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1"/>
      </w:pPr>
      <w:r>
        <w:rPr>
          <w:rFonts w:eastAsia="Times New Roman" w:cs="Times New Roman" w:ascii="Times New Roman" w:hAnsi="Times New Roman"/>
        </w:rPr>
        <w:t xml:space="preserve">…………………………………………   </w:t>
      </w:r>
      <w:r/>
    </w:p>
    <w:p>
      <w:pPr>
        <w:pStyle w:val="Normal"/>
        <w:spacing w:before="0" w:after="0"/>
        <w:ind w:left="16" w:hanging="0"/>
      </w:pPr>
      <w:r>
        <w:rPr>
          <w:rFonts w:eastAsia="Times New Roman" w:cs="Times New Roman" w:ascii="Times New Roman" w:hAnsi="Times New Roman"/>
        </w:rPr>
        <w:t xml:space="preserve">      </w:t>
      </w:r>
      <w:r>
        <w:rPr>
          <w:rFonts w:eastAsia="Times New Roman" w:cs="Times New Roman" w:ascii="Times New Roman" w:hAnsi="Times New Roman"/>
          <w:i/>
          <w:sz w:val="16"/>
        </w:rPr>
        <w:t xml:space="preserve">  </w:t>
      </w:r>
      <w:r>
        <w:rPr>
          <w:rFonts w:eastAsia="Times New Roman" w:cs="Times New Roman" w:ascii="Times New Roman" w:hAnsi="Times New Roman"/>
          <w:i/>
          <w:sz w:val="12"/>
        </w:rPr>
        <w:t>Imię i Nazwisko wnioskodawcy – rodzica kandydata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12"/>
        </w:rPr>
        <w:t xml:space="preserve">  </w:t>
      </w:r>
      <w:r/>
    </w:p>
    <w:p>
      <w:pPr>
        <w:pStyle w:val="Normal"/>
        <w:spacing w:before="0" w:after="0"/>
        <w:ind w:left="16" w:hanging="0"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>
          <w:rFonts w:eastAsia="Calibri" w:cs="Calibri"/>
          <w:color w:val="000000"/>
        </w:rPr>
      </w:r>
      <w:r/>
    </w:p>
    <w:p>
      <w:pPr>
        <w:pStyle w:val="Normal"/>
        <w:spacing w:before="0" w:after="61"/>
        <w:ind w:left="11" w:hanging="10"/>
      </w:pPr>
      <w:r>
        <w:rPr>
          <w:rFonts w:eastAsia="Times New Roman" w:cs="Times New Roman" w:ascii="Times New Roman" w:hAnsi="Times New Roman"/>
        </w:rPr>
        <w:t>……………………………………………</w:t>
      </w:r>
      <w:r>
        <w:rPr>
          <w:rFonts w:eastAsia="Times New Roman" w:cs="Times New Roman" w:ascii="Times New Roman" w:hAnsi="Times New Roman"/>
          <w:b/>
          <w:sz w:val="20"/>
        </w:rPr>
        <w:t xml:space="preserve">   </w:t>
      </w:r>
      <w:r/>
    </w:p>
    <w:p>
      <w:pPr>
        <w:pStyle w:val="Normal"/>
        <w:tabs>
          <w:tab w:val="center" w:pos="4266" w:leader="none"/>
          <w:tab w:val="center" w:pos="4974" w:leader="none"/>
          <w:tab w:val="center" w:pos="7329" w:leader="none"/>
        </w:tabs>
        <w:spacing w:before="0" w:after="26"/>
      </w:pPr>
      <w:r>
        <w:rPr>
          <w:rFonts w:eastAsia="Times New Roman" w:cs="Times New Roman" w:ascii="Times New Roman" w:hAnsi="Times New Roman"/>
          <w:i/>
          <w:sz w:val="12"/>
        </w:rPr>
        <w:t xml:space="preserve">                 </w:t>
      </w:r>
      <w:r>
        <w:rPr>
          <w:rFonts w:eastAsia="Times New Roman" w:cs="Times New Roman" w:ascii="Times New Roman" w:hAnsi="Times New Roman"/>
          <w:i/>
          <w:sz w:val="18"/>
          <w:vertAlign w:val="subscript"/>
        </w:rPr>
        <w:t>Adres do korespondencji w sprawach  rekrutacji</w:t>
      </w:r>
      <w:r>
        <w:rPr>
          <w:rFonts w:eastAsia="Times New Roman" w:cs="Times New Roman" w:ascii="Times New Roman" w:hAnsi="Times New Roman"/>
          <w:b/>
          <w:sz w:val="20"/>
        </w:rPr>
        <w:t xml:space="preserve"> </w:t>
        <w:tab/>
        <w:t xml:space="preserve">  </w:t>
        <w:tab/>
        <w:t xml:space="preserve">  </w:t>
        <w:tab/>
        <w:t xml:space="preserve">Dyrektor  Przedszkola nr </w:t>
      </w:r>
      <w:r>
        <w:rPr>
          <w:rFonts w:eastAsia="Times New Roman" w:cs="Times New Roman" w:ascii="Times New Roman" w:hAnsi="Times New Roman"/>
          <w:b/>
          <w:sz w:val="20"/>
        </w:rPr>
        <w:t>3</w:t>
      </w:r>
      <w:r>
        <w:rPr>
          <w:rFonts w:eastAsia="Times New Roman" w:cs="Times New Roman" w:ascii="Times New Roman" w:hAnsi="Times New Roman"/>
          <w:b/>
          <w:sz w:val="20"/>
        </w:rPr>
        <w:t xml:space="preserve"> w Kłodzku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/>
        <w:t xml:space="preserve"> </w:t>
      </w:r>
      <w:r/>
    </w:p>
    <w:p>
      <w:pPr>
        <w:pStyle w:val="Normal"/>
        <w:tabs>
          <w:tab w:val="center" w:pos="4266" w:leader="none"/>
          <w:tab w:val="center" w:pos="4974" w:leader="none"/>
          <w:tab w:val="center" w:pos="7196" w:leader="none"/>
        </w:tabs>
        <w:spacing w:before="0" w:after="32"/>
        <w:ind w:left="-15" w:hanging="0"/>
      </w:pPr>
      <w:r>
        <w:rPr>
          <w:rFonts w:eastAsia="Times New Roman" w:cs="Times New Roman" w:ascii="Times New Roman" w:hAnsi="Times New Roman"/>
        </w:rPr>
        <w:t>……………………………………………</w:t>
      </w:r>
      <w:r>
        <w:rPr>
          <w:rFonts w:eastAsia="Times New Roman" w:cs="Times New Roman" w:ascii="Times New Roman" w:hAnsi="Times New Roman"/>
        </w:rPr>
        <w:t xml:space="preserve">.  </w:t>
        <w:tab/>
        <w:t xml:space="preserve">  </w:t>
        <w:tab/>
        <w:t xml:space="preserve">  </w:t>
        <w:tab/>
      </w:r>
      <w:r>
        <w:rPr>
          <w:rFonts w:eastAsia="Times New Roman" w:cs="Times New Roman" w:ascii="Times New Roman" w:hAnsi="Times New Roman"/>
          <w:b/>
          <w:sz w:val="20"/>
        </w:rPr>
        <w:t xml:space="preserve">ul. </w:t>
      </w:r>
      <w:r>
        <w:rPr>
          <w:rFonts w:eastAsia="Times New Roman" w:cs="Times New Roman" w:ascii="Times New Roman" w:hAnsi="Times New Roman"/>
          <w:b/>
          <w:sz w:val="20"/>
        </w:rPr>
        <w:t>Warty 6</w:t>
      </w:r>
      <w:r>
        <w:rPr>
          <w:rFonts w:eastAsia="Times New Roman" w:cs="Times New Roman" w:ascii="Times New Roman" w:hAnsi="Times New Roman"/>
          <w:b/>
          <w:sz w:val="20"/>
        </w:rPr>
        <w:t>, 57-300 Kłodzko</w:t>
      </w:r>
      <w:r>
        <w:rPr/>
        <w:t xml:space="preserve"> </w:t>
      </w:r>
      <w:r/>
    </w:p>
    <w:p>
      <w:pPr>
        <w:pStyle w:val="Normal"/>
        <w:spacing w:before="0" w:after="0"/>
        <w:ind w:left="16" w:hanging="0"/>
      </w:pPr>
      <w:r>
        <w:rPr>
          <w:rFonts w:eastAsia="Times New Roman" w:cs="Times New Roman" w:ascii="Times New Roman" w:hAnsi="Times New Roman"/>
          <w:b/>
        </w:rPr>
        <w:t xml:space="preserve">  </w:t>
      </w:r>
      <w:r>
        <w:rPr>
          <w:rFonts w:eastAsia="Times New Roman" w:cs="Times New Roman" w:ascii="Times New Roman" w:hAnsi="Times New Roman"/>
          <w:b/>
        </w:rPr>
        <w:tab/>
        <w:t xml:space="preserve">     </w:t>
        <w:tab/>
      </w:r>
      <w:r>
        <w:rPr>
          <w:rFonts w:eastAsia="Times New Roman" w:cs="Times New Roman" w:ascii="Times New Roman" w:hAnsi="Times New Roman"/>
          <w:b/>
          <w:sz w:val="20"/>
        </w:rPr>
        <w:t xml:space="preserve">               </w:t>
        <w:tab/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/>
        <w:t xml:space="preserve"> </w:t>
      </w:r>
      <w:r>
        <w:rPr>
          <w:rFonts w:eastAsia="Times New Roman" w:cs="Times New Roman" w:ascii="Times New Roman" w:hAnsi="Times New Roman"/>
          <w:b/>
          <w:sz w:val="20"/>
        </w:rPr>
        <w:t xml:space="preserve"> </w:t>
      </w:r>
      <w:r/>
    </w:p>
    <w:p>
      <w:pPr>
        <w:pStyle w:val="Normal"/>
        <w:spacing w:before="0" w:after="0"/>
        <w:ind w:left="4761" w:hanging="0"/>
        <w:jc w:val="center"/>
      </w:pPr>
      <w:r>
        <w:rPr>
          <w:rFonts w:eastAsia="Times New Roman" w:cs="Times New Roman" w:ascii="Times New Roman" w:hAnsi="Times New Roman"/>
          <w:b/>
          <w:sz w:val="13"/>
        </w:rPr>
        <w:t xml:space="preserve">                           </w:t>
      </w:r>
      <w:r>
        <w:rPr>
          <w:rFonts w:eastAsia="Times New Roman" w:cs="Times New Roman" w:ascii="Times New Roman" w:hAnsi="Times New Roman"/>
          <w:b/>
          <w:sz w:val="13"/>
        </w:rPr>
        <w:t>1</w:t>
      </w:r>
      <w:r>
        <w:rPr>
          <w:rFonts w:eastAsia="Times New Roman" w:cs="Times New Roman" w:ascii="Times New Roman" w:hAnsi="Times New Roman"/>
          <w:b/>
          <w:sz w:val="20"/>
        </w:rPr>
        <w:t xml:space="preserve"> </w:t>
      </w:r>
      <w:r/>
    </w:p>
    <w:p>
      <w:pPr>
        <w:pStyle w:val="Normal"/>
        <w:spacing w:before="0" w:after="0"/>
        <w:ind w:left="3470" w:right="2032" w:hanging="1361"/>
      </w:pPr>
      <w:r>
        <w:rPr>
          <w:rFonts w:eastAsia="Times New Roman" w:cs="Times New Roman" w:ascii="Times New Roman" w:hAnsi="Times New Roman"/>
          <w:b/>
          <w:sz w:val="20"/>
        </w:rPr>
        <w:t>Wniosek o przyjęcie dziecka do publicznego przedszkola                   na rok szkolny 2022/2023</w:t>
      </w:r>
      <w:r/>
    </w:p>
    <w:p>
      <w:pPr>
        <w:pStyle w:val="Normal"/>
        <w:spacing w:before="0" w:after="68"/>
        <w:ind w:left="2109" w:hanging="0"/>
      </w:pPr>
      <w:r>
        <w:rPr>
          <w:rFonts w:eastAsia="Times New Roman" w:cs="Times New Roman" w:ascii="Times New Roman" w:hAnsi="Times New Roman"/>
          <w:sz w:val="16"/>
        </w:rPr>
        <w:t xml:space="preserve"> </w:t>
      </w:r>
      <w:r>
        <w:rPr/>
        <w:t xml:space="preserve"> </w:t>
      </w:r>
      <w:r/>
    </w:p>
    <w:p>
      <w:pPr>
        <w:pStyle w:val="Nagwek1"/>
        <w:tabs>
          <w:tab w:val="center" w:pos="1360" w:leader="none"/>
          <w:tab w:val="center" w:pos="3602" w:leader="none"/>
        </w:tabs>
        <w:spacing w:before="240" w:after="152"/>
        <w:ind w:left="0" w:hanging="0"/>
      </w:pPr>
      <w:r>
        <w:rPr>
          <w:sz w:val="22"/>
        </w:rPr>
        <w:t>I.</w:t>
      </w:r>
      <w:r>
        <w:rPr>
          <w:rFonts w:eastAsia="Arial" w:cs="Arial" w:ascii="Arial" w:hAnsi="Arial"/>
          <w:sz w:val="22"/>
        </w:rPr>
        <w:t xml:space="preserve"> </w:t>
        <w:tab/>
      </w:r>
      <w:r>
        <w:rPr/>
        <w:t xml:space="preserve">Dane osobowe kandydata i rodziców  </w:t>
      </w:r>
      <w:r>
        <w:rPr>
          <w:vertAlign w:val="superscript"/>
        </w:rPr>
        <w:t>2</w:t>
      </w:r>
      <w:r>
        <w:rPr/>
        <w:t xml:space="preserve"> </w:t>
      </w:r>
      <w:r>
        <w:rPr>
          <w:b w:val="false"/>
          <w:sz w:val="24"/>
        </w:rPr>
        <w:t xml:space="preserve"> </w:t>
      </w:r>
      <w:r>
        <w:rPr/>
        <w:t xml:space="preserve"> </w:t>
      </w:r>
      <w:r/>
    </w:p>
    <w:p>
      <w:pPr>
        <w:pStyle w:val="Normal"/>
        <w:spacing w:lineRule="auto" w:line="244" w:before="0" w:after="7"/>
        <w:ind w:left="11" w:right="60" w:hanging="10"/>
        <w:jc w:val="both"/>
      </w:pPr>
      <w:r>
        <w:rPr>
          <w:rFonts w:eastAsia="Times New Roman" w:cs="Times New Roman" w:ascii="Times New Roman" w:hAnsi="Times New Roman"/>
        </w:rPr>
        <w:t>(T</w:t>
      </w:r>
      <w:r>
        <w:rPr>
          <w:rFonts w:eastAsia="Times New Roman" w:cs="Times New Roman" w:ascii="Times New Roman" w:hAnsi="Times New Roman"/>
          <w:sz w:val="16"/>
        </w:rPr>
        <w:t>abelę należy wypełnić komputerowo lub czytelnie literami drukowanymi)</w:t>
      </w:r>
      <w:r>
        <w:rPr>
          <w:rFonts w:eastAsia="Times New Roman" w:cs="Times New Roman" w:ascii="Times New Roman" w:hAnsi="Times New Roman"/>
          <w:sz w:val="24"/>
        </w:rPr>
        <w:t xml:space="preserve">  </w:t>
      </w:r>
      <w:r/>
    </w:p>
    <w:tbl>
      <w:tblPr>
        <w:tblStyle w:val="TableGrid"/>
        <w:tblW w:w="9759" w:type="dxa"/>
        <w:jc w:val="left"/>
        <w:tblInd w:w="-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97" w:type="dxa"/>
          <w:bottom w:w="0" w:type="dxa"/>
          <w:right w:w="108" w:type="dxa"/>
        </w:tblCellMar>
      </w:tblPr>
      <w:tblGrid>
        <w:gridCol w:w="385"/>
        <w:gridCol w:w="4138"/>
        <w:gridCol w:w="697"/>
        <w:gridCol w:w="1946"/>
        <w:gridCol w:w="1"/>
        <w:gridCol w:w="2592"/>
      </w:tblGrid>
      <w:tr>
        <w:trPr>
          <w:trHeight w:val="520" w:hRule="atLeast"/>
        </w:trPr>
        <w:tc>
          <w:tcPr>
            <w:tcW w:w="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>1.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Imię/Imiona i Nazwisko kandydata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23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424" w:hRule="atLeast"/>
        </w:trPr>
        <w:tc>
          <w:tcPr>
            <w:tcW w:w="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>2.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20"/>
              </w:rPr>
              <w:t>Data i miejsce urodzenia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23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621" w:hRule="atLeast"/>
        </w:trPr>
        <w:tc>
          <w:tcPr>
            <w:tcW w:w="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>3.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2"/>
              <w:ind w:left="4" w:hanging="0"/>
            </w:pPr>
            <w:r>
              <w:rPr>
                <w:rFonts w:eastAsia="Times New Roman" w:cs="Times New Roman" w:ascii="Times New Roman" w:hAnsi="Times New Roman"/>
                <w:sz w:val="20"/>
              </w:rPr>
              <w:t>PESEL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i/>
                <w:sz w:val="16"/>
              </w:rPr>
              <w:t xml:space="preserve">w przypadku braku PESEL serię i numer paszportu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16"/>
              </w:rPr>
              <w:t>lub innego dokumentu potwierdzającego tożsamość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23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432" w:hRule="atLeast"/>
        </w:trPr>
        <w:tc>
          <w:tcPr>
            <w:tcW w:w="3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>4.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413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20"/>
              </w:rPr>
              <w:t>Imię/Imiona i Nazwiska rodziców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>Matki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453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388" w:hRule="atLeast"/>
        </w:trPr>
        <w:tc>
          <w:tcPr>
            <w:tcW w:w="38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</w:rPr>
            </w:r>
            <w:r/>
          </w:p>
        </w:tc>
        <w:tc>
          <w:tcPr>
            <w:tcW w:w="413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</w:rPr>
            </w:r>
            <w:r/>
          </w:p>
        </w:tc>
        <w:tc>
          <w:tcPr>
            <w:tcW w:w="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right="153" w:hanging="0"/>
              <w:jc w:val="right"/>
            </w:pPr>
            <w:r>
              <w:rPr>
                <w:rFonts w:eastAsia="Times New Roman" w:cs="Times New Roman" w:ascii="Times New Roman" w:hAnsi="Times New Roman"/>
                <w:sz w:val="16"/>
              </w:rPr>
              <w:t>Ojca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453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364" w:hRule="atLeast"/>
        </w:trPr>
        <w:tc>
          <w:tcPr>
            <w:tcW w:w="3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>5.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413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Adres miejsca zamieszkania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15"/>
              <w:ind w:left="4" w:hanging="0"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rodziców i kandydata </w:t>
            </w:r>
            <w:r>
              <w:rPr>
                <w:rFonts w:eastAsia="Times New Roman" w:cs="Times New Roman" w:ascii="Times New Roman" w:hAnsi="Times New Roman"/>
                <w:sz w:val="20"/>
                <w:vertAlign w:val="superscript"/>
              </w:rPr>
              <w:t>3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26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>Kod pocztowy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2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364" w:hRule="atLeast"/>
        </w:trPr>
        <w:tc>
          <w:tcPr>
            <w:tcW w:w="38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</w:rPr>
            </w:r>
            <w:r/>
          </w:p>
        </w:tc>
        <w:tc>
          <w:tcPr>
            <w:tcW w:w="413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</w:rPr>
            </w:r>
            <w:r/>
          </w:p>
        </w:tc>
        <w:tc>
          <w:tcPr>
            <w:tcW w:w="26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>Miejscowość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2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364" w:hRule="atLeast"/>
        </w:trPr>
        <w:tc>
          <w:tcPr>
            <w:tcW w:w="38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</w:rPr>
            </w:r>
            <w:r/>
          </w:p>
        </w:tc>
        <w:tc>
          <w:tcPr>
            <w:tcW w:w="413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</w:rPr>
            </w:r>
            <w:r/>
          </w:p>
        </w:tc>
        <w:tc>
          <w:tcPr>
            <w:tcW w:w="26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Ulica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2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364" w:hRule="atLeast"/>
        </w:trPr>
        <w:tc>
          <w:tcPr>
            <w:tcW w:w="385" w:type="dxa"/>
            <w:vMerge w:val="continue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</w:rPr>
            </w:r>
            <w:r/>
          </w:p>
        </w:tc>
        <w:tc>
          <w:tcPr>
            <w:tcW w:w="4138" w:type="dxa"/>
            <w:vMerge w:val="continue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</w:rPr>
            </w:r>
            <w:r/>
          </w:p>
        </w:tc>
        <w:tc>
          <w:tcPr>
            <w:tcW w:w="26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>Numer domu /numer mieszkania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2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280" w:hRule="atLeast"/>
        </w:trPr>
        <w:tc>
          <w:tcPr>
            <w:tcW w:w="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>6.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41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spacing w:lineRule="auto" w:line="276" w:before="0" w:after="0"/>
              <w:ind w:left="4" w:hanging="0"/>
              <w:jc w:val="both"/>
            </w:pPr>
            <w:r>
              <w:rPr>
                <w:rFonts w:eastAsia="Times New Roman" w:cs="Times New Roman" w:ascii="Times New Roman" w:hAnsi="Times New Roman"/>
                <w:sz w:val="20"/>
              </w:rPr>
              <w:t>Adres poczty elektronicznej i numery telefonów rodziców kandydata - o ile je posiadają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69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>Matki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>Telefon do kontaktu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25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280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</w:rPr>
            </w:r>
            <w:r/>
          </w:p>
        </w:tc>
        <w:tc>
          <w:tcPr>
            <w:tcW w:w="4138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</w:rPr>
            </w:r>
            <w:r/>
          </w:p>
        </w:tc>
        <w:tc>
          <w:tcPr>
            <w:tcW w:w="697" w:type="dxa"/>
            <w:vMerge w:val="continue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</w:rPr>
            </w:r>
            <w:r/>
          </w:p>
        </w:tc>
        <w:tc>
          <w:tcPr>
            <w:tcW w:w="1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>Adres poczty elektronicznej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25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292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</w:rPr>
            </w:r>
            <w:r/>
          </w:p>
        </w:tc>
        <w:tc>
          <w:tcPr>
            <w:tcW w:w="4138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</w:rPr>
            </w:r>
            <w:r/>
          </w:p>
        </w:tc>
        <w:tc>
          <w:tcPr>
            <w:tcW w:w="6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>Ojca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94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>Telefon do kontaktu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25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280" w:hRule="atLeast"/>
        </w:trPr>
        <w:tc>
          <w:tcPr>
            <w:tcW w:w="385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</w:rPr>
            </w:r>
            <w:r/>
          </w:p>
        </w:tc>
        <w:tc>
          <w:tcPr>
            <w:tcW w:w="4138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</w:rPr>
            </w:r>
            <w:r/>
          </w:p>
        </w:tc>
        <w:tc>
          <w:tcPr>
            <w:tcW w:w="6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</w:rPr>
            </w:r>
            <w:r/>
          </w:p>
        </w:tc>
        <w:tc>
          <w:tcPr>
            <w:tcW w:w="194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>Adres poczty elektronicznej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25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/>
              <w:t xml:space="preserve"> </w:t>
            </w:r>
            <w:r/>
          </w:p>
        </w:tc>
      </w:tr>
    </w:tbl>
    <w:p>
      <w:pPr>
        <w:pStyle w:val="Nagwek1"/>
        <w:ind w:left="0" w:hanging="0"/>
        <w:rPr>
          <w:sz w:val="22"/>
          <w:b/>
          <w:sz w:val="22"/>
          <w:b/>
          <w:szCs w:val="28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zCs w:val="28"/>
        </w:rPr>
      </w:r>
      <w:r/>
    </w:p>
    <w:p>
      <w:pPr>
        <w:pStyle w:val="Nagwek1"/>
      </w:pPr>
      <w:r>
        <w:rPr>
          <w:sz w:val="22"/>
        </w:rPr>
        <w:t>II.</w:t>
      </w:r>
      <w:r>
        <w:rPr>
          <w:rFonts w:eastAsia="Arial" w:cs="Arial" w:ascii="Arial" w:hAnsi="Arial"/>
          <w:sz w:val="22"/>
        </w:rPr>
        <w:t xml:space="preserve"> </w:t>
        <w:tab/>
      </w:r>
      <w:r>
        <w:rPr/>
        <w:t xml:space="preserve">Informacja o złożeniu wniosku o przyjęcie kandydata do publicznych jednostek  prowadzących wychowanie przedszkolne  </w:t>
      </w:r>
      <w:r>
        <w:rPr>
          <w:sz w:val="13"/>
        </w:rPr>
        <w:t>4</w:t>
      </w:r>
      <w:r/>
    </w:p>
    <w:p>
      <w:pPr>
        <w:pStyle w:val="Normal"/>
        <w:spacing w:lineRule="auto" w:line="276" w:before="0" w:after="4"/>
        <w:ind w:left="13" w:right="54" w:hanging="12"/>
        <w:jc w:val="both"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>
          <w:rFonts w:eastAsia="Calibri" w:cs="Calibri"/>
          <w:color w:val="000000"/>
        </w:rPr>
      </w:r>
      <w:r/>
    </w:p>
    <w:p>
      <w:pPr>
        <w:pStyle w:val="Normal"/>
        <w:spacing w:lineRule="auto" w:line="276" w:before="0" w:after="4"/>
        <w:ind w:left="13" w:right="54" w:hanging="12"/>
        <w:jc w:val="both"/>
        <w:rPr>
          <w:vertAlign w:val="superscript"/>
          <w:sz w:val="18"/>
          <w:sz w:val="1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  </w:t>
      </w:r>
      <w:r>
        <w:rPr>
          <w:rFonts w:eastAsia="Times New Roman" w:cs="Times New Roman" w:ascii="Times New Roman" w:hAnsi="Times New Roman"/>
          <w:sz w:val="18"/>
          <w:vertAlign w:val="superscript"/>
        </w:rPr>
        <w:t xml:space="preserve">5  </w:t>
      </w:r>
      <w:r/>
    </w:p>
    <w:p>
      <w:pPr>
        <w:pStyle w:val="Normal"/>
        <w:spacing w:lineRule="auto" w:line="276" w:before="0" w:after="4"/>
        <w:ind w:left="13" w:right="54" w:hanging="12"/>
        <w:jc w:val="both"/>
        <w:rPr>
          <w:vertAlign w:val="superscript"/>
          <w:sz w:val="18"/>
          <w:sz w:val="18"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18"/>
          <w:vertAlign w:val="superscript"/>
        </w:rPr>
      </w:r>
      <w:r/>
    </w:p>
    <w:tbl>
      <w:tblPr>
        <w:tblStyle w:val="TableGrid"/>
        <w:tblW w:w="9643" w:type="dxa"/>
        <w:jc w:val="left"/>
        <w:tblInd w:w="-24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9" w:type="dxa"/>
          <w:left w:w="101" w:type="dxa"/>
          <w:bottom w:w="0" w:type="dxa"/>
          <w:right w:w="115" w:type="dxa"/>
        </w:tblCellMar>
      </w:tblPr>
      <w:tblGrid>
        <w:gridCol w:w="3132"/>
        <w:gridCol w:w="3403"/>
        <w:gridCol w:w="3108"/>
      </w:tblGrid>
      <w:tr>
        <w:trPr>
          <w:trHeight w:val="352" w:hRule="atLeast"/>
        </w:trPr>
        <w:tc>
          <w:tcPr>
            <w:tcW w:w="3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pierwszy wybór </w:t>
            </w:r>
            <w:r>
              <w:rPr/>
              <w:t xml:space="preserve"> </w:t>
            </w:r>
            <w:r/>
          </w:p>
        </w:tc>
        <w:tc>
          <w:tcPr>
            <w:tcW w:w="3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drugi wybór </w:t>
            </w:r>
            <w:r>
              <w:rPr/>
              <w:t xml:space="preserve"> </w:t>
            </w:r>
            <w:r/>
          </w:p>
        </w:tc>
        <w:tc>
          <w:tcPr>
            <w:tcW w:w="3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trzeci wybór </w:t>
            </w:r>
            <w:r>
              <w:rPr/>
              <w:t xml:space="preserve"> </w:t>
            </w:r>
            <w:r/>
          </w:p>
        </w:tc>
      </w:tr>
      <w:tr>
        <w:trPr>
          <w:trHeight w:val="752" w:hRule="atLeast"/>
        </w:trPr>
        <w:tc>
          <w:tcPr>
            <w:tcW w:w="3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15"/>
              <w:rPr>
                <w:sz w:val="16"/>
                <w:sz w:val="16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15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</w:rPr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>…………………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.......................  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( 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nazwa przedszkola) 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</w:rPr>
            </w:r>
            <w:r/>
          </w:p>
        </w:tc>
        <w:tc>
          <w:tcPr>
            <w:tcW w:w="3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37"/>
              <w:rPr>
                <w:sz w:val="16"/>
                <w:sz w:val="16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22"/>
                <w:rFonts w:ascii="Times New Roman" w:hAnsi="Times New Roman" w:eastAsia="Times New Roman" w:cs="Times New Roman"/>
                <w:color w:val="00000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</w:rPr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>…………………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.......................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(nazwa przedszkola) </w:t>
            </w:r>
            <w:r/>
          </w:p>
        </w:tc>
        <w:tc>
          <w:tcPr>
            <w:tcW w:w="3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37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22"/>
                <w:rFonts w:ascii="Times New Roman" w:hAnsi="Times New Roman" w:eastAsia="Times New Roman" w:cs="Times New Roman"/>
                <w:color w:val="00000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</w:rPr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>…………………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.......................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rPr>
                <w:sz w:val="16"/>
                <w:sz w:val="16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(nazwa przedszkola) </w:t>
            </w:r>
            <w:r/>
          </w:p>
        </w:tc>
      </w:tr>
    </w:tbl>
    <w:p>
      <w:pPr>
        <w:pStyle w:val="Normal"/>
        <w:spacing w:before="0" w:after="0"/>
        <w:ind w:left="28" w:hanging="0"/>
      </w:pPr>
      <w:r>
        <w:rPr>
          <w:strike/>
        </w:rPr>
        <w:t xml:space="preserve">                                                            </w:t>
      </w:r>
      <w:r>
        <w:rPr/>
        <w:t xml:space="preserve"> </w:t>
      </w:r>
      <w:r/>
    </w:p>
    <w:p>
      <w:pPr>
        <w:pStyle w:val="Normal"/>
        <w:spacing w:before="0" w:after="0"/>
        <w:ind w:left="11" w:hanging="10"/>
      </w:pPr>
      <w:r>
        <w:rPr>
          <w:rFonts w:eastAsia="Times New Roman" w:cs="Times New Roman" w:ascii="Times New Roman" w:hAnsi="Times New Roman"/>
          <w:sz w:val="13"/>
        </w:rPr>
        <w:t>1</w:t>
      </w:r>
      <w:r>
        <w:rPr/>
        <w:t xml:space="preserve">   </w:t>
      </w:r>
      <w:r>
        <w:rPr>
          <w:rFonts w:eastAsia="Times New Roman" w:cs="Times New Roman" w:ascii="Times New Roman" w:hAnsi="Times New Roman"/>
          <w:sz w:val="16"/>
        </w:rPr>
        <w:t xml:space="preserve">Zgodnie z art. 130  ust.4  ustawy z dnia 14 grudnia 2016 r. - Prawo oświatowe </w:t>
      </w:r>
      <w:r>
        <w:rPr>
          <w:rFonts w:eastAsia="Times New Roman" w:cs="Times New Roman" w:ascii="Times New Roman" w:hAnsi="Times New Roman"/>
          <w:b/>
          <w:sz w:val="16"/>
        </w:rPr>
        <w:t xml:space="preserve"> </w:t>
      </w:r>
      <w:r>
        <w:rPr>
          <w:rFonts w:eastAsia="Times New Roman" w:cs="Times New Roman" w:ascii="Times New Roman" w:hAnsi="Times New Roman"/>
          <w:sz w:val="16"/>
        </w:rPr>
        <w:t xml:space="preserve">(t.j. Dz. U. z 2020r. poz. 910 t.j.) postępowanie rekrutacyjne jest prowadzone na wniosek rodzica kandydata.  </w:t>
      </w:r>
      <w:r/>
    </w:p>
    <w:p>
      <w:pPr>
        <w:pStyle w:val="Normal"/>
        <w:spacing w:before="0" w:after="0"/>
        <w:ind w:left="11" w:hanging="10"/>
      </w:pPr>
      <w:r>
        <w:rPr>
          <w:rFonts w:eastAsia="Times New Roman" w:cs="Times New Roman" w:ascii="Times New Roman" w:hAnsi="Times New Roman"/>
          <w:sz w:val="13"/>
        </w:rPr>
        <w:t>2</w:t>
      </w:r>
      <w:r>
        <w:rPr/>
        <w:t xml:space="preserve">   Z</w:t>
      </w:r>
      <w:r>
        <w:rPr>
          <w:rFonts w:eastAsia="Times New Roman" w:cs="Times New Roman" w:ascii="Times New Roman" w:hAnsi="Times New Roman"/>
          <w:sz w:val="16"/>
        </w:rPr>
        <w:t>godnie z art. 150 ustawy z dnia 14 grudnia 2016 r - Prawo oświatowe wniosek zawiera dane podane w punkcie 1-5 tabeli,  natomiast dane w punkcie 6 podaje się,  jeśli  takie środki  komunikacji  rodzice  posiadają. To oznacza, że dane w punkcie 1-5 należy podać obowiązkowo,  natomiast podanie danych w punkcie 6,  nie jest obowiązkowe, ale bardzo potrzebne dla skutecznego komunikowani się z  rodzicami w sprawie rekrutacji, a następnie skutecznego sprawowania opieki nad dzieckiem.</w:t>
      </w:r>
      <w:r>
        <w:rPr>
          <w:rFonts w:eastAsia="Times New Roman" w:cs="Times New Roman" w:ascii="Times New Roman" w:hAnsi="Times New Roman"/>
          <w:sz w:val="20"/>
        </w:rPr>
        <w:t xml:space="preserve">  </w:t>
      </w:r>
      <w:r/>
    </w:p>
    <w:p>
      <w:pPr>
        <w:pStyle w:val="Normal"/>
        <w:spacing w:before="0" w:after="0"/>
        <w:ind w:left="11" w:hanging="10"/>
      </w:pPr>
      <w:r>
        <w:rPr>
          <w:rFonts w:eastAsia="Times New Roman" w:cs="Times New Roman" w:ascii="Times New Roman" w:hAnsi="Times New Roman"/>
          <w:sz w:val="13"/>
        </w:rPr>
        <w:t xml:space="preserve">3 </w:t>
      </w:r>
      <w:r>
        <w:rPr/>
        <w:t xml:space="preserve">   </w:t>
      </w:r>
      <w:r>
        <w:rPr>
          <w:rFonts w:eastAsia="Times New Roman" w:cs="Times New Roman" w:ascii="Times New Roman" w:hAnsi="Times New Roman"/>
          <w:sz w:val="16"/>
        </w:rPr>
        <w:t>Zgodnie z art.131.1 ustawy z dnia 14 grudnia 2016 r. - Prawo oświatowe</w:t>
      </w:r>
      <w:r>
        <w:rPr>
          <w:rFonts w:eastAsia="Times New Roman" w:cs="Times New Roman" w:ascii="Times New Roman" w:hAnsi="Times New Roman"/>
          <w:b/>
          <w:sz w:val="16"/>
        </w:rPr>
        <w:t xml:space="preserve"> </w:t>
      </w:r>
      <w:r>
        <w:rPr>
          <w:rFonts w:eastAsia="Times New Roman" w:cs="Times New Roman" w:ascii="Times New Roman" w:hAnsi="Times New Roman"/>
          <w:sz w:val="16"/>
        </w:rPr>
        <w:t xml:space="preserve">do publicznego przedszkola lub innej formy </w:t>
      </w:r>
      <w:r/>
    </w:p>
    <w:p>
      <w:pPr>
        <w:pStyle w:val="Normal"/>
        <w:spacing w:lineRule="auto" w:line="244" w:before="0" w:after="15"/>
        <w:ind w:left="11" w:right="60" w:hanging="10"/>
        <w:jc w:val="both"/>
      </w:pPr>
      <w:r>
        <w:rPr>
          <w:rFonts w:eastAsia="Times New Roman" w:cs="Times New Roman" w:ascii="Times New Roman" w:hAnsi="Times New Roman"/>
          <w:sz w:val="16"/>
        </w:rPr>
        <w:t>wychowania przedszkolnego przyjmuje się kandydatów zamieszkałych na obszarze danej gminy. Zgodnie z art. 25 Kodeksu cywilnego,  miejscem zamieszkania osoby fizycznej jest miejscowość, w której osoba ta  przebywa z zamiarem stałego pobytu.</w:t>
      </w:r>
      <w:r>
        <w:rPr>
          <w:rFonts w:eastAsia="Times New Roman" w:cs="Times New Roman" w:ascii="Times New Roman" w:hAnsi="Times New Roman"/>
          <w:sz w:val="20"/>
        </w:rPr>
        <w:t xml:space="preserve">  </w:t>
      </w:r>
      <w:r/>
    </w:p>
    <w:p>
      <w:pPr>
        <w:pStyle w:val="Normal"/>
        <w:spacing w:before="0" w:after="0"/>
        <w:ind w:left="11" w:hanging="10"/>
      </w:pPr>
      <w:r>
        <w:rPr>
          <w:rFonts w:eastAsia="Times New Roman" w:cs="Times New Roman" w:ascii="Times New Roman" w:hAnsi="Times New Roman"/>
          <w:sz w:val="13"/>
        </w:rPr>
        <w:t xml:space="preserve">4  </w:t>
      </w:r>
      <w:r>
        <w:rPr/>
        <w:t xml:space="preserve">   </w:t>
      </w:r>
      <w:r>
        <w:rPr>
          <w:rFonts w:eastAsia="Times New Roman" w:cs="Times New Roman" w:ascii="Times New Roman" w:hAnsi="Times New Roman"/>
          <w:sz w:val="16"/>
        </w:rPr>
        <w:t xml:space="preserve">Zgodnie z  art. 156. ustawy z dnia 14 grudnia 2016 r - Prawo oświatowe  wniosek  o przyjęcie do publicznego przedszkola, innej </w:t>
      </w:r>
      <w:r/>
    </w:p>
    <w:p>
      <w:pPr>
        <w:pStyle w:val="Normal"/>
        <w:spacing w:lineRule="auto" w:line="244" w:before="0" w:after="0"/>
        <w:ind w:left="11" w:right="60" w:hanging="10"/>
        <w:jc w:val="both"/>
      </w:pPr>
      <w:r>
        <w:rPr>
          <w:rFonts w:eastAsia="Times New Roman" w:cs="Times New Roman" w:ascii="Times New Roman" w:hAnsi="Times New Roman"/>
          <w:sz w:val="16"/>
        </w:rPr>
        <w:t xml:space="preserve">formy wychowania przedszkolnego oraz szkoły,  </w:t>
      </w:r>
      <w:r>
        <w:rPr>
          <w:rFonts w:eastAsia="Times New Roman" w:cs="Times New Roman" w:ascii="Times New Roman" w:hAnsi="Times New Roman"/>
          <w:b/>
          <w:sz w:val="16"/>
        </w:rPr>
        <w:t xml:space="preserve">może być złożony do nie więcej niż trzech </w:t>
      </w:r>
      <w:r>
        <w:rPr>
          <w:rFonts w:eastAsia="Times New Roman" w:cs="Times New Roman" w:ascii="Times New Roman" w:hAnsi="Times New Roman"/>
          <w:sz w:val="16"/>
        </w:rPr>
        <w:t>wybranych publicznych przedszkoli, innych form wychowania przedszkolnego.</w:t>
      </w:r>
      <w:r>
        <w:rPr>
          <w:rFonts w:eastAsia="Times New Roman" w:cs="Times New Roman" w:ascii="Times New Roman" w:hAnsi="Times New Roman"/>
          <w:sz w:val="20"/>
        </w:rPr>
        <w:t xml:space="preserve">  </w:t>
      </w:r>
      <w:r/>
    </w:p>
    <w:p>
      <w:pPr>
        <w:pStyle w:val="Normal"/>
        <w:spacing w:before="0" w:after="0"/>
        <w:ind w:left="11" w:hanging="10"/>
      </w:pPr>
      <w:r>
        <w:rPr>
          <w:rFonts w:eastAsia="Times New Roman" w:cs="Times New Roman" w:ascii="Times New Roman" w:hAnsi="Times New Roman"/>
          <w:sz w:val="13"/>
        </w:rPr>
        <w:t xml:space="preserve">5 </w:t>
      </w:r>
      <w:r>
        <w:rPr/>
        <w:t xml:space="preserve">   </w:t>
      </w:r>
      <w:r>
        <w:rPr>
          <w:rFonts w:eastAsia="Times New Roman" w:cs="Times New Roman" w:ascii="Times New Roman" w:hAnsi="Times New Roman"/>
          <w:sz w:val="16"/>
        </w:rPr>
        <w:t>Zgodnie z art. 156 ust. 2 pkt. 5 ustawy z dnia 14 grudnia 2016 r. - Prawo oświatowe</w:t>
      </w:r>
      <w:r>
        <w:rPr>
          <w:rFonts w:eastAsia="Times New Roman" w:cs="Times New Roman" w:ascii="Times New Roman" w:hAnsi="Times New Roman"/>
          <w:b/>
          <w:sz w:val="16"/>
        </w:rPr>
        <w:t xml:space="preserve"> </w:t>
      </w:r>
      <w:r>
        <w:rPr>
          <w:rFonts w:eastAsia="Times New Roman" w:cs="Times New Roman" w:ascii="Times New Roman" w:hAnsi="Times New Roman"/>
          <w:sz w:val="16"/>
        </w:rPr>
        <w:t xml:space="preserve">wniosek zawiera wskazanie kolejnych </w:t>
      </w:r>
      <w:r/>
    </w:p>
    <w:p>
      <w:pPr>
        <w:pStyle w:val="Normal"/>
        <w:spacing w:lineRule="auto" w:line="244" w:before="0" w:after="108"/>
        <w:ind w:left="11" w:right="60" w:hanging="10"/>
        <w:jc w:val="both"/>
      </w:pPr>
      <w:r>
        <w:rPr>
          <w:rFonts w:eastAsia="Times New Roman" w:cs="Times New Roman" w:ascii="Times New Roman" w:hAnsi="Times New Roman"/>
          <w:sz w:val="16"/>
        </w:rPr>
        <w:t xml:space="preserve">wybranych publicznych przedszkoli, oddziałów  przedszkolnych przy szkołach podstawowych lub innych form wychowania przedszkolnego                    w  porządku od najbardziej do najmniej preferowanych. To oznacza, że wnioskodawca jest zobowiązany taką informację podać. </w:t>
      </w:r>
      <w:r/>
    </w:p>
    <w:p>
      <w:pPr>
        <w:pStyle w:val="Normal"/>
        <w:spacing w:before="0" w:after="0"/>
        <w:ind w:right="404" w:hanging="0"/>
        <w:rPr>
          <w:sz w:val="20"/>
          <w:b/>
          <w:sz w:val="20"/>
          <w:b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</w:rPr>
      </w:r>
      <w:r/>
    </w:p>
    <w:p>
      <w:pPr>
        <w:pStyle w:val="Normal"/>
        <w:spacing w:before="0" w:after="0"/>
        <w:ind w:right="404" w:hanging="0"/>
        <w:rPr>
          <w:sz w:val="20"/>
          <w:b/>
          <w:sz w:val="20"/>
          <w:b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0"/>
        </w:rPr>
        <w:t>III. Informacja o spełnianiu kryteriów określonych w ustawie Prawo oświatowe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</w:rPr>
        <w:t>i załącznikach</w:t>
      </w:r>
      <w:r/>
    </w:p>
    <w:p>
      <w:pPr>
        <w:pStyle w:val="Nagwek1"/>
        <w:spacing w:before="240" w:after="31"/>
        <w:ind w:left="2845" w:right="2266" w:hanging="0"/>
        <w:rPr>
          <w:sz w:val="13"/>
          <w:sz w:val="13"/>
        </w:rPr>
      </w:pPr>
      <w:r>
        <w:rPr/>
        <w:t xml:space="preserve">do wniosku potwierdzających ich spełnianie  </w:t>
      </w:r>
      <w:r>
        <w:rPr>
          <w:sz w:val="13"/>
        </w:rPr>
        <w:t>6</w:t>
      </w:r>
      <w:r/>
    </w:p>
    <w:p>
      <w:pPr>
        <w:pStyle w:val="Normal"/>
      </w:pPr>
      <w:r>
        <w:rPr/>
      </w:r>
      <w:r/>
    </w:p>
    <w:p>
      <w:pPr>
        <w:pStyle w:val="Normal"/>
        <w:spacing w:lineRule="auto" w:line="264" w:before="0" w:after="3"/>
        <w:ind w:left="-5" w:hanging="10"/>
      </w:pPr>
      <w:r>
        <w:rPr>
          <w:rFonts w:eastAsia="Times New Roman" w:cs="Times New Roman" w:ascii="Times New Roman" w:hAnsi="Times New Roman"/>
          <w:sz w:val="20"/>
        </w:rPr>
        <w:t>*) we właściwej rubryce (Tak/Nie), przy każdym z 7 kryteriów wstaw znak X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/>
        <w:t xml:space="preserve"> </w:t>
      </w:r>
      <w:r/>
    </w:p>
    <w:tbl>
      <w:tblPr>
        <w:tblStyle w:val="TableGrid"/>
        <w:tblW w:w="9775" w:type="dxa"/>
        <w:jc w:val="left"/>
        <w:tblInd w:w="-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97" w:type="dxa"/>
          <w:bottom w:w="13" w:type="dxa"/>
          <w:right w:w="26" w:type="dxa"/>
        </w:tblCellMar>
      </w:tblPr>
      <w:tblGrid>
        <w:gridCol w:w="391"/>
        <w:gridCol w:w="1564"/>
        <w:gridCol w:w="5811"/>
        <w:gridCol w:w="2"/>
        <w:gridCol w:w="562"/>
        <w:gridCol w:w="2"/>
        <w:gridCol w:w="566"/>
        <w:gridCol w:w="2"/>
        <w:gridCol w:w="874"/>
      </w:tblGrid>
      <w:tr>
        <w:trPr>
          <w:trHeight w:val="468" w:hRule="atLeast"/>
        </w:trPr>
        <w:tc>
          <w:tcPr>
            <w:tcW w:w="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L.</w:t>
            </w:r>
            <w:r>
              <w:rPr>
                <w:rStyle w:val="Zakotwiczenieprzypisudolnego"/>
                <w:rFonts w:eastAsia="Times New Roman" w:cs="Times New Roman" w:ascii="Times New Roman" w:hAnsi="Times New Roman"/>
                <w:b/>
                <w:sz w:val="16"/>
              </w:rPr>
              <w:footnoteReference w:id="2"/>
            </w:r>
            <w:r>
              <w:rPr/>
              <w:t xml:space="preserve"> </w:t>
            </w:r>
            <w:r/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Kryterium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Dokument potwierdzający spełnianie kryterium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Tak</w:t>
            </w:r>
            <w:r>
              <w:rPr>
                <w:rFonts w:eastAsia="Times New Roman" w:cs="Times New Roman" w:ascii="Times New Roman" w:hAnsi="Times New Roman"/>
                <w:b/>
                <w:sz w:val="16"/>
                <w:vertAlign w:val="superscript"/>
              </w:rPr>
              <w:t>*)</w:t>
            </w:r>
            <w:r>
              <w:rPr/>
              <w:t xml:space="preserve"> </w:t>
            </w:r>
            <w:r/>
          </w:p>
        </w:tc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right="73" w:hanging="0"/>
              <w:jc w:val="right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Nie </w:t>
            </w:r>
            <w:r>
              <w:rPr>
                <w:rFonts w:eastAsia="Times New Roman" w:cs="Times New Roman" w:ascii="Times New Roman" w:hAnsi="Times New Roman"/>
                <w:b/>
                <w:sz w:val="10"/>
              </w:rPr>
              <w:t>*)</w:t>
            </w:r>
            <w:r>
              <w:rPr>
                <w:rFonts w:eastAsia="Times New Roman" w:cs="Times New Roman" w:ascii="Times New Roman" w:hAnsi="Times New Roman"/>
                <w:b/>
                <w:sz w:val="16"/>
                <w:vertAlign w:val="subscript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Liczba punkt.</w:t>
            </w:r>
            <w:r>
              <w:rPr>
                <w:rStyle w:val="Zakotwiczenieprzypisudolnego"/>
                <w:rFonts w:eastAsia="Times New Roman" w:cs="Times New Roman" w:ascii="Times New Roman" w:hAnsi="Times New Roman"/>
                <w:b/>
                <w:sz w:val="16"/>
              </w:rPr>
              <w:footnoteReference w:id="3"/>
            </w: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741" w:hRule="atLeast"/>
        </w:trPr>
        <w:tc>
          <w:tcPr>
            <w:tcW w:w="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1.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>Wielodzietność rodziny 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Oświadczenie</w:t>
            </w:r>
            <w:r>
              <w:rPr>
                <w:rStyle w:val="Zakotwiczenieprzypisudolnego"/>
                <w:rFonts w:eastAsia="Times New Roman" w:cs="Times New Roman" w:ascii="Times New Roman" w:hAnsi="Times New Roman"/>
                <w:b/>
                <w:sz w:val="16"/>
              </w:rPr>
              <w:footnoteReference w:id="4"/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o wielodzietności rodziny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989" w:hRule="atLeast"/>
        </w:trPr>
        <w:tc>
          <w:tcPr>
            <w:tcW w:w="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right="114" w:hanging="0"/>
              <w:jc w:val="right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2.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>Niepełnosprawność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right="92" w:hanging="0"/>
              <w:jc w:val="both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Orzeczenie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o potrzebie kształcenia specjalnego wydane ze względu na niepełnosprawność, orzeczenie o niepełnosprawności lub o stopniu niepełnosprawności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4" w:right="86" w:hanging="0"/>
              <w:jc w:val="both"/>
            </w:pPr>
            <w:r>
              <w:rPr>
                <w:rFonts w:eastAsia="Times New Roman" w:cs="Times New Roman" w:ascii="Times New Roman" w:hAnsi="Times New Roman"/>
                <w:i/>
                <w:sz w:val="14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1265" w:hRule="atLeast"/>
        </w:trPr>
        <w:tc>
          <w:tcPr>
            <w:tcW w:w="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right="114" w:hanging="0"/>
              <w:jc w:val="right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3.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Niepełnosprawność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</w:rPr>
              <w:t>jednego z rodziców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35" w:before="0" w:after="0"/>
              <w:ind w:left="4" w:right="89" w:hanging="0"/>
              <w:jc w:val="both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Orzeczenie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(t. j. Dz. U. z 2019 r , poz. 1172 ze zm.)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before="0" w:after="0"/>
              <w:ind w:left="4" w:right="94" w:hanging="0"/>
              <w:jc w:val="both"/>
            </w:pPr>
            <w:r>
              <w:rPr>
                <w:rFonts w:eastAsia="Times New Roman" w:cs="Times New Roman" w:ascii="Times New Roman" w:hAnsi="Times New Roman"/>
                <w:i/>
                <w:sz w:val="14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1264" w:hRule="atLeast"/>
        </w:trPr>
        <w:tc>
          <w:tcPr>
            <w:tcW w:w="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right="114" w:hanging="0"/>
              <w:jc w:val="right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4.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30" w:before="0" w:after="7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Niepełnosprawność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</w:rPr>
              <w:t>obojga rodziców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right="89" w:hanging="0"/>
              <w:jc w:val="both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Orzeczenia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(t. j. Dz. U. z 2019 r , poz. 1172 ze zm.)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sz w:val="14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1324" w:hRule="atLeast"/>
        </w:trPr>
        <w:tc>
          <w:tcPr>
            <w:tcW w:w="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right="114" w:hanging="0"/>
              <w:jc w:val="right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5.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8" w:righ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Niepełnosprawność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rodzeństwa kandydata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right="89" w:hanging="0"/>
              <w:jc w:val="both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Orzeczenie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(t. j. Dz. U. z 2019 r , poz. 1172 ze zm.)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sz w:val="14"/>
              </w:rPr>
              <w:t xml:space="preserve">Oryginał, notarialnie poświadczona kopia albo urzędowo poświadczony zgodnie z art. 76a § 1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4" w:hanging="0"/>
              <w:jc w:val="both"/>
            </w:pPr>
            <w:r>
              <w:rPr>
                <w:rFonts w:eastAsia="Times New Roman" w:cs="Times New Roman" w:ascii="Times New Roman" w:hAnsi="Times New Roman"/>
                <w:i/>
                <w:sz w:val="14"/>
              </w:rPr>
              <w:t>Kodeksu postępowania administracyjnego odpis lub wyciąg z dokumentu  lub kopia poświadczona za zgodność z oryginałem  przez rodzica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1060" w:hRule="atLeast"/>
        </w:trPr>
        <w:tc>
          <w:tcPr>
            <w:tcW w:w="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right="114" w:hanging="0"/>
              <w:jc w:val="right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6.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35" w:before="0" w:after="2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Samotne wychowywanie kandydata  w </w:t>
            </w:r>
            <w:r/>
          </w:p>
          <w:p>
            <w:pPr>
              <w:pStyle w:val="Normal"/>
              <w:spacing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rodzinie </w:t>
            </w:r>
            <w:r>
              <w:rPr>
                <w:rStyle w:val="Zakotwiczenieprzypisudolnego"/>
                <w:rFonts w:eastAsia="Times New Roman" w:cs="Times New Roman" w:ascii="Times New Roman" w:hAnsi="Times New Roman"/>
                <w:sz w:val="16"/>
              </w:rPr>
              <w:footnoteReference w:id="5"/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right="95" w:hanging="0"/>
              <w:jc w:val="both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Prawomocny wyrok sądu rodzinnego orzekający rozwód lub separację lub akt zgonu </w:t>
            </w:r>
            <w:r>
              <w:rPr>
                <w:rFonts w:eastAsia="Times New Roman" w:cs="Times New Roman" w:ascii="Times New Roman" w:hAnsi="Times New Roman"/>
                <w:b/>
                <w:sz w:val="16"/>
              </w:rPr>
              <w:t>oraz oświadczenie</w:t>
            </w:r>
            <w:r>
              <w:rPr>
                <w:rStyle w:val="Zakotwiczenieprzypisudolnego"/>
                <w:rFonts w:eastAsia="Times New Roman" w:cs="Times New Roman" w:ascii="Times New Roman" w:hAnsi="Times New Roman"/>
                <w:b/>
                <w:sz w:val="16"/>
              </w:rPr>
              <w:footnoteReference w:id="6"/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o samotnym wychowywaniu dziecka oraz niewychowywaniu żadnego dziecka wspólnie z jego rodzicem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4" w:right="88" w:hanging="0"/>
              <w:jc w:val="both"/>
            </w:pPr>
            <w:r>
              <w:rPr>
                <w:rFonts w:eastAsia="Times New Roman" w:cs="Times New Roman" w:ascii="Times New Roman" w:hAnsi="Times New Roman"/>
                <w:i/>
                <w:sz w:val="14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1061" w:hRule="atLeast"/>
        </w:trPr>
        <w:tc>
          <w:tcPr>
            <w:tcW w:w="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right="114" w:hanging="0"/>
              <w:jc w:val="right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7.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tabs>
                <w:tab w:val="right" w:pos="1434" w:leader="none"/>
              </w:tabs>
              <w:spacing w:lineRule="auto" w:line="240" w:before="0" w:after="83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Objęcie kandydata </w:t>
            </w:r>
            <w:r/>
          </w:p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>pieczą zastępczą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right="83" w:hanging="0"/>
              <w:jc w:val="both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Dokument poświadczający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objęcie dziecka pieczą zastępczą zgodnie z ustawą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</w:rPr>
              <w:t>z dnia 9 czerwca 2011 r. o wspieraniu rodziny i systemie pieczy zastępczej (t.j. Dz. U. z 2019 r. poz. 1111 ze zm.)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before="0" w:after="0"/>
              <w:ind w:left="4" w:right="89" w:hanging="0"/>
              <w:jc w:val="both"/>
            </w:pPr>
            <w:r>
              <w:rPr>
                <w:rFonts w:eastAsia="Times New Roman" w:cs="Times New Roman" w:ascii="Times New Roman" w:hAnsi="Times New Roman"/>
                <w:i/>
                <w:sz w:val="14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461" w:hRule="atLeast"/>
        </w:trPr>
        <w:tc>
          <w:tcPr>
            <w:tcW w:w="19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R a z e m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W w:w="58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ind w:right="796" w:hanging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</w:rPr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color w:val="000000"/>
              </w:rPr>
            </w:pPr>
            <w:r>
              <w:rPr/>
              <w:t xml:space="preserve"> </w:t>
            </w:r>
            <w:r/>
          </w:p>
        </w:tc>
        <w:tc>
          <w:tcPr>
            <w:tcW w:w="5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  <w:rPr>
                <w:rFonts w:ascii="Calibri" w:hAnsi="Calibri" w:eastAsia="Calibri" w:cs="Calibri"/>
                <w:color w:val="000000"/>
              </w:rPr>
            </w:pPr>
            <w:r>
              <w:rPr/>
              <w:t xml:space="preserve"> </w:t>
            </w:r>
            <w:r/>
          </w:p>
        </w:tc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ind w:left="4" w:hanging="0"/>
              <w:rPr>
                <w:sz w:val="22"/>
                <w:sz w:val="22"/>
                <w:szCs w:val="22"/>
                <w:rFonts w:ascii="Calibri" w:hAnsi="Calibri" w:eastAsia="Calibri" w:cs="Calibri"/>
                <w:color w:val="000000"/>
                <w:lang w:val="pl-PL" w:eastAsia="pl-PL" w:bidi="ar-SA"/>
              </w:rPr>
            </w:pPr>
            <w:r>
              <w:rPr>
                <w:rFonts w:eastAsia="Calibri" w:cs="Calibri"/>
                <w:color w:val="000000"/>
              </w:rPr>
            </w:r>
            <w:r/>
          </w:p>
        </w:tc>
      </w:tr>
    </w:tbl>
    <w:p>
      <w:pPr>
        <w:pStyle w:val="Normal"/>
        <w:spacing w:before="0" w:after="108"/>
        <w:ind w:left="16" w:hanging="0"/>
      </w:pPr>
      <w:r>
        <w:rPr>
          <w:rFonts w:eastAsia="Times New Roman" w:cs="Times New Roman" w:ascii="Times New Roman" w:hAnsi="Times New Roman"/>
          <w:sz w:val="16"/>
        </w:rPr>
        <w:t xml:space="preserve"> </w:t>
      </w:r>
      <w:r>
        <w:rPr/>
        <w:t xml:space="preserve"> </w:t>
      </w:r>
      <w:r/>
    </w:p>
    <w:p>
      <w:pPr>
        <w:pStyle w:val="Normal"/>
        <w:spacing w:lineRule="auto" w:line="264" w:before="0" w:after="3"/>
        <w:ind w:left="-5" w:hanging="10"/>
      </w:pPr>
      <w:r>
        <w:rPr>
          <w:rFonts w:eastAsia="Times New Roman" w:cs="Times New Roman" w:ascii="Times New Roman" w:hAnsi="Times New Roman"/>
          <w:sz w:val="20"/>
        </w:rPr>
        <w:t>Do wniosku dołączam  dokumenty</w:t>
      </w:r>
      <w:r>
        <w:rPr>
          <w:rFonts w:eastAsia="Times New Roman" w:cs="Times New Roman" w:ascii="Times New Roman" w:hAnsi="Times New Roman"/>
          <w:sz w:val="20"/>
          <w:vertAlign w:val="superscript"/>
        </w:rPr>
        <w:t>11</w:t>
      </w:r>
      <w:r>
        <w:rPr>
          <w:rFonts w:eastAsia="Times New Roman" w:cs="Times New Roman" w:ascii="Times New Roman" w:hAnsi="Times New Roman"/>
          <w:sz w:val="20"/>
        </w:rPr>
        <w:t xml:space="preserve"> potwierdzające spełnianie kryterium wymienionego w punkcie ……….......</w:t>
      </w:r>
      <w:r>
        <w:rPr>
          <w:rFonts w:eastAsia="Times New Roman" w:cs="Times New Roman" w:ascii="Times New Roman" w:hAnsi="Times New Roman"/>
          <w:sz w:val="24"/>
        </w:rPr>
        <w:t xml:space="preserve">                          </w:t>
      </w:r>
      <w:r/>
    </w:p>
    <w:p>
      <w:pPr>
        <w:pStyle w:val="Normal"/>
        <w:spacing w:before="0" w:after="42"/>
        <w:ind w:left="16" w:hanging="0"/>
      </w:pPr>
      <w:r>
        <w:rPr>
          <w:rFonts w:eastAsia="Times New Roman" w:cs="Times New Roman" w:ascii="Times New Roman" w:hAnsi="Times New Roman"/>
          <w:sz w:val="16"/>
        </w:rPr>
        <w:t xml:space="preserve"> </w:t>
      </w:r>
      <w:r>
        <w:rPr/>
        <w:t xml:space="preserve"> </w:t>
      </w:r>
      <w:r/>
    </w:p>
    <w:p>
      <w:pPr>
        <w:pStyle w:val="Nagwek1"/>
        <w:tabs>
          <w:tab w:val="center" w:pos="511" w:leader="none"/>
          <w:tab w:val="center" w:pos="4711" w:leader="none"/>
        </w:tabs>
        <w:spacing w:before="240" w:after="53"/>
        <w:ind w:left="0" w:hanging="0"/>
      </w:pPr>
      <w:r>
        <w:rPr/>
        <w:t>IV.</w:t>
      </w:r>
      <w:r>
        <w:rPr>
          <w:rFonts w:eastAsia="Arial" w:cs="Arial" w:ascii="Arial" w:hAnsi="Arial"/>
        </w:rPr>
        <w:t xml:space="preserve"> </w:t>
        <w:tab/>
      </w:r>
      <w:r>
        <w:rPr/>
        <w:t xml:space="preserve">Informacja o spełnianiu kryteriów lokalnych ustalonych przez  organ  prowadzący </w:t>
      </w:r>
      <w:r>
        <w:rPr>
          <w:vertAlign w:val="superscript"/>
        </w:rPr>
        <w:t>12</w:t>
      </w:r>
      <w:r>
        <w:rPr/>
        <w:t xml:space="preserve">  </w:t>
      </w:r>
      <w:r/>
    </w:p>
    <w:p>
      <w:pPr>
        <w:pStyle w:val="Normal"/>
        <w:spacing w:before="0" w:after="108"/>
        <w:ind w:left="16" w:hanging="0"/>
      </w:pPr>
      <w:r>
        <w:rPr>
          <w:rFonts w:eastAsia="Times New Roman" w:cs="Times New Roman" w:ascii="Times New Roman" w:hAnsi="Times New Roman"/>
          <w:b/>
          <w:sz w:val="20"/>
        </w:rPr>
        <w:t xml:space="preserve"> 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0"/>
        </w:rPr>
        <w:t>*) we właściwej rubryce (Tak/Nie), przy każdym z 6 kryteriów wstaw znak X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/>
        <w:t xml:space="preserve"> </w:t>
      </w:r>
      <w:r/>
    </w:p>
    <w:tbl>
      <w:tblPr>
        <w:tblStyle w:val="TableGrid"/>
        <w:tblW w:w="9063" w:type="dxa"/>
        <w:jc w:val="left"/>
        <w:tblInd w:w="2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9" w:type="dxa"/>
          <w:left w:w="101" w:type="dxa"/>
          <w:bottom w:w="5" w:type="dxa"/>
          <w:right w:w="10" w:type="dxa"/>
        </w:tblCellMar>
      </w:tblPr>
      <w:tblGrid>
        <w:gridCol w:w="531"/>
        <w:gridCol w:w="6239"/>
        <w:gridCol w:w="708"/>
        <w:gridCol w:w="2"/>
        <w:gridCol w:w="562"/>
        <w:gridCol w:w="2"/>
        <w:gridCol w:w="1019"/>
      </w:tblGrid>
      <w:tr>
        <w:trPr>
          <w:trHeight w:val="453" w:hRule="atLeast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before="0" w:after="26"/>
              <w:ind w:left="136" w:hanging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before="0" w:after="0"/>
              <w:ind w:left="128" w:hanging="0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L.p.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6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38"/>
              <w:ind w:left="140" w:hanging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15" w:hanging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Kryterium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140" w:hanging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36" w:hanging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right="164" w:hanging="0"/>
              <w:jc w:val="right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Tak</w:t>
            </w:r>
            <w:r>
              <w:rPr>
                <w:rFonts w:eastAsia="Times New Roman" w:cs="Times New Roman" w:ascii="Times New Roman" w:hAnsi="Times New Roman"/>
                <w:b/>
                <w:sz w:val="16"/>
                <w:vertAlign w:val="superscript"/>
              </w:rPr>
              <w:t>*)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44" w:hanging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right="108" w:hanging="0"/>
              <w:jc w:val="right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Nie</w:t>
            </w:r>
            <w:r>
              <w:rPr>
                <w:rFonts w:eastAsia="Times New Roman" w:cs="Times New Roman" w:ascii="Times New Roman" w:hAnsi="Times New Roman"/>
                <w:b/>
                <w:sz w:val="16"/>
                <w:vertAlign w:val="superscript"/>
              </w:rPr>
              <w:t>*)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0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>Liczba punktów</w:t>
            </w:r>
            <w:r>
              <w:rPr>
                <w:rFonts w:eastAsia="Times New Roman" w:cs="Times New Roman" w:ascii="Times New Roman" w:hAnsi="Times New Roman"/>
                <w:b/>
                <w:sz w:val="16"/>
                <w:vertAlign w:val="superscript"/>
              </w:rPr>
              <w:t>13</w:t>
            </w: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522" w:hRule="atLeast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08" w:hanging="0"/>
            </w:pPr>
            <w:r>
              <w:rPr>
                <w:rFonts w:eastAsia="Times New Roman" w:cs="Times New Roman" w:ascii="Times New Roman" w:hAnsi="Times New Roman"/>
                <w:sz w:val="24"/>
              </w:rPr>
              <w:t>1.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6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Kandydat podlega obowiązkowi odbycia rocznego przygotowania przedszkolnego.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0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0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688" w:hRule="atLeast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08" w:hanging="0"/>
            </w:pPr>
            <w:r>
              <w:rPr>
                <w:rFonts w:eastAsia="Times New Roman" w:cs="Times New Roman" w:ascii="Times New Roman" w:hAnsi="Times New Roman"/>
                <w:sz w:val="24"/>
              </w:rPr>
              <w:t>2.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6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16" w:before="0" w:after="73"/>
              <w:ind w:left="112" w:hanging="0"/>
              <w:jc w:val="both"/>
            </w:pPr>
            <w:r>
              <w:rPr>
                <w:rFonts w:eastAsia="Times New Roman" w:cs="Times New Roman" w:ascii="Times New Roman" w:hAnsi="Times New Roman"/>
                <w:sz w:val="16"/>
              </w:rPr>
              <w:t>Rodzice  kandydata zatrudnieni są w pełnym wymiarze czasu pracy lub rodzic samotnie wychowujący dziecko zatrudniony jest w pełnym wymiarze czasu pracy.</w:t>
            </w:r>
            <w:r>
              <w:rPr>
                <w:rFonts w:eastAsia="Times New Roman" w:cs="Times New Roman" w:ascii="Times New Roman" w:hAnsi="Times New Roman"/>
                <w:sz w:val="16"/>
                <w:vertAlign w:val="superscript"/>
              </w:rPr>
              <w:t>14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before="0" w:after="0"/>
              <w:ind w:left="833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-17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 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0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443" w:hRule="atLeast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08" w:hanging="0"/>
            </w:pPr>
            <w:r>
              <w:rPr>
                <w:rFonts w:eastAsia="Times New Roman" w:cs="Times New Roman" w:ascii="Times New Roman" w:hAnsi="Times New Roman"/>
                <w:sz w:val="24"/>
              </w:rPr>
              <w:t>3.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6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Do przedszkola uczęszcza rodzeństwo kandydata.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/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0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/>
          </w:p>
        </w:tc>
        <w:tc>
          <w:tcPr>
            <w:tcW w:w="10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279" w:hRule="atLeast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08" w:hanging="0"/>
            </w:pPr>
            <w:r>
              <w:rPr>
                <w:rFonts w:eastAsia="Times New Roman" w:cs="Times New Roman" w:ascii="Times New Roman" w:hAnsi="Times New Roman"/>
                <w:sz w:val="24"/>
              </w:rPr>
              <w:t>4.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6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16" w:before="0" w:after="74"/>
              <w:ind w:left="112" w:right="29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Rodzeństwo kandydata uczęszcza do żłobka lub szkoły zlokalizowanej najbliżej 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</w:rPr>
              <w:t>przedszkola</w:t>
            </w:r>
            <w:r>
              <w:rPr>
                <w:rFonts w:eastAsia="Times New Roman" w:cs="Times New Roman" w:ascii="Times New Roman" w:hAnsi="Times New Roman"/>
                <w:sz w:val="16"/>
                <w:vertAlign w:val="superscript"/>
              </w:rPr>
              <w:t>15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 </w:t>
            </w:r>
            <w:r>
              <w:rPr/>
              <w:t xml:space="preserve"> </w:t>
            </w:r>
            <w:r/>
          </w:p>
          <w:p>
            <w:pPr>
              <w:pStyle w:val="Normal"/>
              <w:spacing w:before="0" w:after="0"/>
              <w:ind w:left="833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0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0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451" w:hRule="atLeast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08" w:hanging="0"/>
            </w:pPr>
            <w:r>
              <w:rPr>
                <w:rFonts w:eastAsia="Times New Roman" w:cs="Times New Roman" w:ascii="Times New Roman" w:hAnsi="Times New Roman"/>
                <w:sz w:val="24"/>
              </w:rPr>
              <w:t>5.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62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13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>Deklarowany czas pobytu  w przedszkolu wynosi, co najmniej 7 godzin.</w:t>
            </w:r>
            <w:r>
              <w:rPr>
                <w:rFonts w:eastAsia="Times New Roman" w:cs="Times New Roman" w:ascii="Times New Roman" w:hAnsi="Times New Roman"/>
                <w:sz w:val="16"/>
                <w:vertAlign w:val="superscript"/>
              </w:rPr>
              <w:t>16</w:t>
            </w: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08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  <w:tc>
          <w:tcPr>
            <w:tcW w:w="10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  <w:tr>
        <w:trPr>
          <w:trHeight w:val="369" w:hRule="atLeast"/>
        </w:trPr>
        <w:tc>
          <w:tcPr>
            <w:tcW w:w="748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41"/>
              <w:ind w:left="108" w:hanging="0"/>
            </w:pP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16"/>
              </w:rPr>
              <w:t xml:space="preserve">R a z e m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/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ind w:right="540" w:hanging="0"/>
              <w:jc w:val="right"/>
              <w:rPr>
                <w:rFonts w:ascii="Calibri" w:hAnsi="Calibri" w:eastAsia="Calibri" w:cs="Calibri"/>
                <w:color w:val="000000"/>
              </w:rPr>
            </w:pPr>
            <w:r>
              <w:rPr/>
              <w:t xml:space="preserve"> </w:t>
            </w:r>
            <w:r/>
          </w:p>
        </w:tc>
        <w:tc>
          <w:tcPr>
            <w:tcW w:w="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Calibri" w:hAnsi="Calibri" w:eastAsia="Calibri" w:cs="Calibri"/>
                <w:color w:val="000000"/>
              </w:rPr>
            </w:pPr>
            <w:r>
              <w:rPr/>
              <w:t xml:space="preserve"> </w:t>
            </w:r>
            <w:r/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spacing w:lineRule="auto" w:line="240" w:before="0" w:after="0"/>
              <w:ind w:left="112" w:hanging="0"/>
            </w:pPr>
            <w:r>
              <w:rPr>
                <w:rFonts w:eastAsia="Times New Roman" w:cs="Times New Roman" w:ascii="Times New Roman" w:hAnsi="Times New Roman"/>
                <w:sz w:val="16"/>
              </w:rPr>
              <w:t xml:space="preserve"> </w:t>
            </w:r>
            <w:r>
              <w:rPr/>
              <w:t xml:space="preserve"> </w:t>
            </w:r>
            <w:r/>
          </w:p>
        </w:tc>
      </w:tr>
    </w:tbl>
    <w:p>
      <w:pPr>
        <w:pStyle w:val="Normal"/>
        <w:spacing w:before="0" w:after="102"/>
        <w:ind w:left="16" w:hanging="0"/>
      </w:pPr>
      <w:r>
        <w:rPr>
          <w:rFonts w:eastAsia="Times New Roman" w:cs="Times New Roman" w:ascii="Times New Roman" w:hAnsi="Times New Roman"/>
          <w:sz w:val="18"/>
        </w:rPr>
        <w:t xml:space="preserve"> </w:t>
      </w:r>
      <w:r>
        <w:rPr/>
        <w:t xml:space="preserve"> </w:t>
      </w:r>
      <w:r/>
    </w:p>
    <w:p>
      <w:pPr>
        <w:pStyle w:val="Normal"/>
        <w:spacing w:before="0" w:after="102"/>
        <w:ind w:left="16" w:hanging="0"/>
      </w:pPr>
      <w:r>
        <w:rPr>
          <w:rFonts w:eastAsia="Times New Roman" w:cs="Times New Roman" w:ascii="Times New Roman" w:hAnsi="Times New Roman"/>
          <w:b/>
          <w:sz w:val="18"/>
        </w:rPr>
        <w:t>1.</w:t>
      </w:r>
      <w:r>
        <w:rPr>
          <w:rFonts w:eastAsia="Arial" w:cs="Arial" w:ascii="Arial" w:hAnsi="Arial"/>
          <w:b/>
          <w:sz w:val="18"/>
        </w:rPr>
        <w:t xml:space="preserve">  </w:t>
      </w:r>
      <w:r>
        <w:rPr>
          <w:rFonts w:eastAsia="Times New Roman" w:cs="Times New Roman" w:ascii="Times New Roman" w:hAnsi="Times New Roman"/>
          <w:sz w:val="18"/>
        </w:rPr>
        <w:t>Do wniosku dołączam  oświadczenia</w:t>
      </w:r>
      <w:r>
        <w:rPr>
          <w:rFonts w:eastAsia="Times New Roman" w:cs="Times New Roman" w:ascii="Times New Roman" w:hAnsi="Times New Roman"/>
          <w:sz w:val="18"/>
          <w:vertAlign w:val="superscript"/>
        </w:rPr>
        <w:t>17</w:t>
      </w:r>
      <w:r>
        <w:rPr>
          <w:rFonts w:eastAsia="Times New Roman" w:cs="Times New Roman" w:ascii="Times New Roman" w:hAnsi="Times New Roman"/>
          <w:sz w:val="18"/>
        </w:rPr>
        <w:t xml:space="preserve"> o spełnianiu kryteriów wymienionych w punkcie ……. …….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/>
    </w:p>
    <w:p>
      <w:pPr>
        <w:pStyle w:val="Normal"/>
        <w:spacing w:before="0" w:after="229"/>
        <w:ind w:left="132" w:hanging="0"/>
      </w:pPr>
      <w:r>
        <w:rPr/>
        <mc:AlternateContent>
          <mc:Choice Requires="wpg">
            <w:drawing>
              <wp:inline distT="0" distB="0" distL="0" distR="0">
                <wp:extent cx="5715635" cy="825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15000" cy="7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714366" h="9145">
                                <a:moveTo>
                                  <a:pt x="0" y="0"/>
                                </a:moveTo>
                                <a:lnTo>
                                  <a:pt x="5714365" y="0"/>
                                </a:lnTo>
                                <a:lnTo>
                                  <a:pt x="57143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50pt;height:0.6pt" coordorigin="0,0" coordsize="9000,12"/>
            </w:pict>
          </mc:Fallback>
        </mc:AlternateContent>
      </w:r>
      <w:r/>
    </w:p>
    <w:p>
      <w:pPr>
        <w:pStyle w:val="Normal"/>
        <w:numPr>
          <w:ilvl w:val="0"/>
          <w:numId w:val="1"/>
        </w:numPr>
        <w:spacing w:lineRule="auto" w:line="240" w:before="0" w:after="48"/>
        <w:ind w:left="709" w:right="60" w:hanging="708"/>
        <w:jc w:val="both"/>
      </w:pPr>
      <w:r>
        <w:rPr>
          <w:rFonts w:eastAsia="Times New Roman" w:cs="Times New Roman" w:ascii="Times New Roman" w:hAnsi="Times New Roman"/>
          <w:sz w:val="16"/>
        </w:rPr>
        <w:t xml:space="preserve">Zgodnie z art. 150 t ust. 2 pkt 1 , ustawy z dnia 14 grudnia 2016 r. - Prawo oświatowe (t.j. Dz. U. z 2020r. poz. 910 t.j.) do wniosku dołącza się dokumenty potwierdzające spełnianie przez  kandydata kryteriów.  </w:t>
      </w:r>
      <w:r/>
    </w:p>
    <w:p>
      <w:pPr>
        <w:pStyle w:val="Normal"/>
        <w:numPr>
          <w:ilvl w:val="0"/>
          <w:numId w:val="1"/>
        </w:numPr>
        <w:spacing w:lineRule="auto" w:line="240" w:before="0" w:after="108"/>
        <w:ind w:left="709" w:right="60" w:hanging="708"/>
        <w:jc w:val="both"/>
      </w:pPr>
      <w:r>
        <w:rPr>
          <w:rFonts w:eastAsia="Times New Roman" w:cs="Times New Roman" w:ascii="Times New Roman" w:hAnsi="Times New Roman"/>
          <w:sz w:val="16"/>
        </w:rPr>
        <w:t xml:space="preserve">Zgodnie z art. 131 ust. 4, ustawy z dnia 14 grudnia 2016 r. - Prawo oświatowe (t..j. Dz. U. z 2020r. poz. 910 t.j.) w powiązaniu z uchwałą nr 209.0050.020 Rady Miejskiej Kłodzko z dnia 17 listopada 2020 r. w sprawie ustalenia terminów postępowania rekrutacyjnego i </w:t>
      </w:r>
      <w:r>
        <w:rPr>
          <w:rFonts w:eastAsia="Times New Roman" w:cs="Times New Roman" w:ascii="Times New Roman" w:hAnsi="Times New Roman"/>
          <w:sz w:val="16"/>
        </w:rPr>
        <w:t>postępowania</w:t>
      </w:r>
      <w:r>
        <w:rPr>
          <w:rFonts w:eastAsia="Times New Roman" w:cs="Times New Roman" w:ascii="Times New Roman" w:hAnsi="Times New Roman"/>
          <w:sz w:val="16"/>
        </w:rPr>
        <w:t xml:space="preserve"> uzupełniającego w roku szkolnym 2021/2022 do publicznych przedszkoli prowadzonych przez Gminę Miejską Kłodzko   </w:t>
      </w:r>
      <w:r/>
    </w:p>
    <w:p>
      <w:pPr>
        <w:pStyle w:val="Normal"/>
        <w:numPr>
          <w:ilvl w:val="0"/>
          <w:numId w:val="1"/>
        </w:numPr>
        <w:spacing w:lineRule="auto" w:line="240" w:before="0" w:after="108"/>
        <w:ind w:left="709" w:right="60" w:hanging="708"/>
        <w:jc w:val="both"/>
      </w:pPr>
      <w:r>
        <w:rPr>
          <w:rFonts w:eastAsia="Times New Roman" w:cs="Times New Roman" w:ascii="Times New Roman" w:hAnsi="Times New Roman"/>
          <w:sz w:val="16"/>
        </w:rPr>
        <w:t>Wypełnia komisja rekrutacyjna</w:t>
      </w: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16"/>
        </w:rPr>
        <w:t xml:space="preserve"> </w:t>
      </w:r>
      <w:r/>
    </w:p>
    <w:p>
      <w:pPr>
        <w:pStyle w:val="Normal"/>
        <w:numPr>
          <w:ilvl w:val="0"/>
          <w:numId w:val="1"/>
        </w:numPr>
        <w:spacing w:lineRule="auto" w:line="240" w:before="0" w:after="108"/>
        <w:ind w:left="709" w:right="60" w:hanging="708"/>
        <w:jc w:val="both"/>
      </w:pPr>
      <w:r>
        <w:rPr>
          <w:rFonts w:eastAsia="Times New Roman" w:cs="Times New Roman" w:ascii="Times New Roman" w:hAnsi="Times New Roman"/>
          <w:sz w:val="16"/>
        </w:rPr>
        <w:t xml:space="preserve">Oświadczenie rodzica  zgodnie  z uchwałą nr209.0050.020 Rady Miejskiej Kłodzko z dnia 17 listopada 2020 r.  </w:t>
      </w:r>
      <w:r/>
    </w:p>
    <w:p>
      <w:pPr>
        <w:pStyle w:val="Normal"/>
        <w:numPr>
          <w:ilvl w:val="0"/>
          <w:numId w:val="1"/>
        </w:numPr>
        <w:spacing w:lineRule="auto" w:line="240" w:before="0" w:after="63"/>
        <w:ind w:left="709" w:right="60" w:hanging="708"/>
        <w:jc w:val="both"/>
      </w:pPr>
      <w:r>
        <w:rPr>
          <w:rFonts w:eastAsia="Times New Roman" w:cs="Times New Roman" w:ascii="Times New Roman" w:hAnsi="Times New Roman"/>
          <w:sz w:val="16"/>
        </w:rPr>
        <w:t>Oświadczenie  rodzica zgodnie  z uchwałą  nr 209.0050.020 Rady Miejskiej Kłodzko z dnia 17 listopada 2020 r</w:t>
      </w:r>
      <w:r>
        <w:rPr>
          <w:rFonts w:eastAsia="Times New Roman" w:cs="Times New Roman" w:ascii="Times New Roman" w:hAnsi="Times New Roman"/>
          <w:sz w:val="20"/>
          <w:vertAlign w:val="superscript"/>
        </w:rPr>
        <w:t xml:space="preserve"> </w:t>
      </w:r>
      <w:r/>
    </w:p>
    <w:p>
      <w:pPr>
        <w:pStyle w:val="Normal"/>
        <w:numPr>
          <w:ilvl w:val="0"/>
          <w:numId w:val="1"/>
        </w:numPr>
        <w:spacing w:lineRule="auto" w:line="240" w:before="0" w:after="63"/>
        <w:ind w:left="709" w:right="60" w:hanging="708"/>
        <w:jc w:val="both"/>
      </w:pPr>
      <w:r>
        <w:rPr>
          <w:rFonts w:eastAsia="Times New Roman" w:cs="Times New Roman" w:ascii="Times New Roman" w:hAnsi="Times New Roman"/>
          <w:sz w:val="16"/>
        </w:rPr>
        <w:t>Deklaracja rodzica o czasie pobytu dziecka w przedszkolu  zgodnie  z uchwałą  nr 209.0050.020 Rady Miejskiej Kłodzko z dnia 17 listopada 2020 r</w:t>
      </w:r>
      <w:r/>
    </w:p>
    <w:p>
      <w:pPr>
        <w:pStyle w:val="Normal"/>
        <w:numPr>
          <w:ilvl w:val="0"/>
          <w:numId w:val="1"/>
        </w:numPr>
        <w:spacing w:lineRule="auto" w:line="240" w:before="0" w:after="63"/>
        <w:ind w:left="709" w:right="60" w:hanging="708"/>
        <w:jc w:val="both"/>
      </w:pPr>
      <w:r>
        <w:rPr>
          <w:rFonts w:eastAsia="Times New Roman" w:cs="Times New Roman" w:ascii="Times New Roman" w:hAnsi="Times New Roman"/>
          <w:sz w:val="16"/>
        </w:rPr>
        <w:t>Zgodnie z Art. 150  ust. 6 ustawy z dnia 14 grudnia 2016 r. - Prawo oświatowe (t.j. Dz. U. z 2020r. poz. 910 t.j.), oświadczenia składa się pod rygorem odpowiedzialności karnej za składanie fałszywych zeznań. Składający oświadczenie jest obowiązany do zawarcia w nim  klauzuli  następującej treści „ Jestem świadomy odpowiedzialności  karnej za złożenie fałszywego oświadczenia”. Klauzula ta zastępuje pouczenie organu o odpowiedzialności karnej za składanie fałszywych zeznań.</w:t>
      </w: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16"/>
        </w:rPr>
        <w:t xml:space="preserve"> </w:t>
      </w:r>
      <w:r/>
    </w:p>
    <w:p>
      <w:pPr>
        <w:pStyle w:val="Normal"/>
        <w:numPr>
          <w:ilvl w:val="0"/>
          <w:numId w:val="0"/>
        </w:numPr>
        <w:spacing w:lineRule="auto" w:line="240" w:before="0" w:after="63"/>
        <w:ind w:left="709" w:right="60" w:hanging="708"/>
        <w:jc w:val="both"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/>
      </w:r>
      <w:r/>
    </w:p>
    <w:p>
      <w:pPr>
        <w:pStyle w:val="Normal"/>
        <w:numPr>
          <w:ilvl w:val="0"/>
          <w:numId w:val="0"/>
        </w:numPr>
        <w:spacing w:lineRule="auto" w:line="240" w:before="0" w:after="63"/>
        <w:ind w:left="709" w:right="60" w:hanging="708"/>
        <w:jc w:val="center"/>
      </w:pPr>
      <w:r>
        <w:rPr>
          <w:rFonts w:cs="Calibri Light" w:ascii="Calibri Light" w:hAnsi="Calibri Light"/>
          <w:b/>
          <w:bCs/>
          <w:sz w:val="18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KLAUZULA INFORMACYJNA - RODO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  <w:r/>
    </w:p>
    <w:p>
      <w:pPr>
        <w:pStyle w:val="ListParagraph"/>
        <w:ind w:left="-340" w:right="-340" w:hanging="0"/>
        <w:jc w:val="both"/>
        <w:rPr>
          <w:sz w:val="16"/>
          <w:sz w:val="16"/>
          <w:szCs w:val="16"/>
          <w:rFonts w:ascii="Times New Roman" w:hAnsi="Times New Roman" w:eastAsia="Calibri" w:cs="Calibri Light"/>
          <w:color w:val="00000A"/>
          <w:lang w:val="pl-PL" w:eastAsia="en-US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eastAsia="Calibri" w:cs="Calibri Light" w:ascii="Times New Roman" w:hAnsi="Times New Roman"/>
          <w:color w:val="00000A"/>
          <w:sz w:val="16"/>
          <w:szCs w:val="16"/>
          <w:lang w:val="pl-PL" w:eastAsia="en-US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1) Administratorem Pani/Pana danych osobowych jest</w:t>
      </w:r>
      <w:r>
        <w:rPr>
          <w:rFonts w:cs="Calibri Light" w:ascii="Times New Roman" w:hAnsi="Times New Roman"/>
          <w:b/>
          <w:bCs/>
          <w:color w:val="000000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Przedszkole nr 3 w Kłodzku, ul. Warty 6, 57-300 Kłodzko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2) W podmiocie jest wyznaczona osoba nadzorująca przestrzeganie zasad ochrony danych - kontakt z Inspektorem Ochrony Danych – e-mail: </w:t>
      </w:r>
      <w:hyperlink r:id="rId2">
        <w:r>
          <w:rPr>
            <w:rStyle w:val="Czeinternetowe"/>
            <w:rFonts w:cs="Calibri Light" w:ascii="Times New Roman" w:hAnsi="Times New Roman"/>
            <w:b/>
            <w:bCs/>
            <w:color w:val="000000"/>
            <w:sz w:val="16"/>
            <w:szCs w:val="16"/>
            <w14:textOutline w14:algn="ctr" w14:cmpd="sng" w14:cap="rnd" w14:w="9525">
              <w14:solidFill>
                <w14:schemeClr w14:val="tx1">
                  <w14:lumMod w14:val="50000"/>
                  <w14:lumOff w14:val="50000"/>
                </w14:schemeClr>
              </w14:solidFill>
              <w14:prstDash w14:val="solid"/>
              <w14:bevel/>
            </w14:textOutline>
          </w:rPr>
          <w:t>aleksandra@eduodo.pl</w:t>
        </w:r>
      </w:hyperlink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lub iod@eduodo.pl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3) Dane osobowe uczniów (rodziców/opiekunów prawnych), nauczycieli i pozostałych pracowników oraz innych osób współpracujących przetwarzane będą na podstawie art. 6 ust. 1 lit.  c ogólnego rozporządzenia Parlamentu Europejskiego i Rady UE o ochronie danych osobowych z dnia 27 kwietnia 2016 r., w celu: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a) realizacji zadań wynikających ze statutu</w:t>
      </w:r>
      <w:r>
        <w:rPr>
          <w:rFonts w:cs="Calibri Light" w:ascii="Times New Roman" w:hAnsi="Times New Roman"/>
          <w:b/>
          <w:bCs/>
          <w:color w:val="000000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Przedszkola nr 3 w Kłodzku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b) wypełniania obowiązków prawnych ciążących na </w:t>
      </w:r>
      <w:r>
        <w:rPr>
          <w:rFonts w:cs="Calibri Light" w:ascii="Times New Roman" w:hAnsi="Times New Roman"/>
          <w:b/>
          <w:bCs/>
          <w:color w:val="000000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Przedszkolu nr 3 w Kłodzku</w:t>
      </w:r>
      <w:r>
        <w:rPr>
          <w:rFonts w:cs="Calibri Light" w:ascii="Times New Roman" w:hAnsi="Times New Roman"/>
          <w:b/>
          <w:bCs/>
          <w:color w:val="000000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na podstawie powszechnie obowiązujących przepisów prawa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c) realizacji zadań dydaktycznych, wychowawczych i opiekuńczych ciążących na Administratorze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d) wykonania umowy, której Pani/Pan jest stroną lub do podjęcia działań, na Pani/Pana żądanie, przed zawarciem umowy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4) Odbiorcami Pani/Pana danych osobowych będą: 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a) organy władzy publicznej oraz podmioty wykonujące zadania publiczne lub działających na zlecenie organów władzy publicznej, w zakresie i w celach, które wynikają z przepisów powszechnie obowiązującego prawa,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b) inne podmioty, które na podstawie stosownych umów podpisanych z</w:t>
      </w:r>
      <w:r>
        <w:rPr>
          <w:rFonts w:cs="Calibri Light" w:ascii="Times New Roman" w:hAnsi="Times New Roman"/>
          <w:color w:val="FF3333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cs="Calibri Light" w:ascii="Times New Roman" w:hAnsi="Times New Roman"/>
          <w:b/>
          <w:bCs/>
          <w:color w:val="000000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Przedszkolem nr 3 w Kłodzku </w:t>
      </w: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przetwarzają dane osobowe dla których Administratorem jest Dyrektor placówki.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c) podmioty realizujące zadania Administratora Danych Osobowych, takie jak: operator pocztowy, bank, dostawca oprogramowania dziedzinowego</w:t>
      </w:r>
      <w:r/>
    </w:p>
    <w:p>
      <w:pPr>
        <w:pStyle w:val="ListParagraph"/>
        <w:ind w:left="-340" w:right="-340" w:hanging="0"/>
        <w:jc w:val="both"/>
        <w:rPr>
          <w:sz w:val="16"/>
          <w:sz w:val="16"/>
          <w:szCs w:val="16"/>
          <w:rFonts w:ascii="Times New Roman" w:hAnsi="Times New Roman" w:eastAsia="Calibri" w:cs="Calibri Light"/>
          <w:color w:val="000000"/>
          <w:lang w:val="pl-PL" w:eastAsia="pl-PL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5) Pani/Pana dane osobowe przechowywane będą przez okres niezbędny do realizacji celu/celów określonych w pkt 3, lecz nie krócej niż przez okres wskazany w przepisach o archiwizacji lub innych przepisach prawa.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6) Ma Pani/Pan prawo do żądania od Administratora: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a) </w:t>
        <w:tab/>
        <w:tab/>
        <w:t xml:space="preserve">dostępu do swoich danych oraz otrzymania ich kopii, 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b) </w:t>
        <w:tab/>
        <w:tab/>
        <w:t xml:space="preserve">do sprostowania (poprawiania) swoich danych, 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c) </w:t>
        <w:tab/>
        <w:tab/>
        <w:t>do usunięcia danych, ograniczenia przetwarzania danych w przypadkach, gdy: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  <w:t>- dane nie są już niezbędne do celów, dla których były zebrane lub w inny sposób przetwarzane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  <w:t>- osoba, której dane dotyczą, wniosła sprzeciw wobec przetwarzania danych osobowych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  <w:t>- dane osobowe przetwarzane są niezgodnie z prawem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  <w:t>- dane osobowe muszą być usunięte w celu wywiązania się z obowiązku wynikającego z przepisów prawa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  <w:t>- osoba, której dane dotyczą kwestionuje prawidłowość danych osobowych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d)</w:t>
        <w:tab/>
        <w:tab/>
        <w:t>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e) </w:t>
        <w:tab/>
        <w:tab/>
        <w:t xml:space="preserve">do przenoszenia danych, 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f) </w:t>
        <w:tab/>
        <w:tab/>
        <w:t>prawo do wniesienia skargi do organu nadzorczego,</w:t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w celu skorzystania z praw określonych powyżej (lit. a-f) należy skontaktować się z Administratorem lub z Inspektorem Danych Osobowych. </w:t>
      </w:r>
      <w:r/>
    </w:p>
    <w:p>
      <w:pPr>
        <w:pStyle w:val="ListParagraph"/>
        <w:ind w:left="-340" w:right="-340" w:hanging="0"/>
        <w:jc w:val="both"/>
        <w:rPr>
          <w:sz w:val="16"/>
          <w:sz w:val="16"/>
          <w:szCs w:val="16"/>
          <w:rFonts w:ascii="Times New Roman" w:hAnsi="Times New Roman" w:eastAsia="Calibri" w:cs="Calibri Light"/>
          <w:color w:val="00000A"/>
          <w:lang w:val="pl-PL" w:eastAsia="en-US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eastAsia="Calibri" w:cs="Calibri Light" w:ascii="Times New Roman" w:hAnsi="Times New Roman"/>
          <w:color w:val="00000A"/>
          <w:sz w:val="16"/>
          <w:szCs w:val="16"/>
          <w:lang w:val="pl-PL" w:eastAsia="en-US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  <w:r/>
    </w:p>
    <w:p>
      <w:pPr>
        <w:pStyle w:val="ListParagraph"/>
        <w:ind w:left="-340" w:right="-340" w:hanging="0"/>
        <w:jc w:val="both"/>
        <w:rPr>
          <w:sz w:val="16"/>
          <w:sz w:val="16"/>
          <w:szCs w:val="16"/>
          <w:rFonts w:ascii="Times New Roman" w:hAnsi="Times New Roman" w:eastAsia="Calibri" w:cs="Calibri Light"/>
          <w:color w:val="00000A"/>
          <w:lang w:val="pl-PL" w:eastAsia="en-US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eastAsia="Calibri" w:cs="Calibri Light" w:ascii="Times New Roman" w:hAnsi="Times New Roman"/>
          <w:color w:val="00000A"/>
          <w:sz w:val="16"/>
          <w:szCs w:val="16"/>
          <w:lang w:val="pl-PL" w:eastAsia="en-US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8) Podanie przez Państwa danych osobowych w zakresie wymaganym przepisami, którymi kieruje się</w:t>
      </w:r>
      <w:r>
        <w:rPr>
          <w:rFonts w:cs="Calibri Light" w:ascii="Times New Roman" w:hAnsi="Times New Roman"/>
          <w:color w:val="FF3333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cs="Calibri Light" w:ascii="Times New Roman" w:hAnsi="Times New Roman"/>
          <w:b/>
          <w:bCs/>
          <w:color w:val="000000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Przedszkole nr 3 w Kłodzku</w:t>
      </w:r>
      <w:r>
        <w:rPr>
          <w:rFonts w:cs="Calibri Light" w:ascii="Times New Roman" w:hAnsi="Times New Roman"/>
          <w:color w:val="FF3333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jest obligatoryjne a konsekwencją niepodania danych osobowych będzie brak możliwość rozpoczęcia wypełniania obowiązku prawnego leżącego na Administratorze Danych Osobowych</w:t>
      </w:r>
      <w:r/>
    </w:p>
    <w:p>
      <w:pPr>
        <w:pStyle w:val="ListParagraph"/>
        <w:ind w:left="-340" w:right="-340" w:hanging="0"/>
        <w:jc w:val="both"/>
        <w:rPr>
          <w:sz w:val="16"/>
          <w:sz w:val="16"/>
          <w:szCs w:val="16"/>
          <w:rFonts w:ascii="Times New Roman" w:hAnsi="Times New Roman" w:eastAsia="Calibri" w:cs="Calibri Light"/>
          <w:color w:val="00000A"/>
          <w:lang w:val="pl-PL" w:eastAsia="en-US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eastAsia="Calibri" w:cs="Calibri Light" w:ascii="Times New Roman" w:hAnsi="Times New Roman"/>
          <w:color w:val="00000A"/>
          <w:sz w:val="16"/>
          <w:szCs w:val="16"/>
          <w:lang w:val="pl-PL" w:eastAsia="en-US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r>
      <w:r/>
    </w:p>
    <w:p>
      <w:pPr>
        <w:pStyle w:val="ListParagraph"/>
        <w:ind w:left="-340" w:right="-340" w:hanging="0"/>
        <w:jc w:val="both"/>
      </w:pPr>
      <w:r>
        <w:rPr>
          <w:rFonts w:cs="Calibri Light" w:ascii="Times New Roman" w:hAnsi="Times New Roman"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9) Państwa dane mogą być przetwarzane w sposób zautomatyzowany i nie będą profilowane</w:t>
      </w:r>
      <w:r/>
    </w:p>
    <w:p>
      <w:pPr>
        <w:pStyle w:val="ListParagraph"/>
        <w:ind w:left="-340" w:right="-340" w:hanging="0"/>
        <w:jc w:val="both"/>
        <w:rPr>
          <w:sz w:val="16"/>
          <w:sz w:val="16"/>
          <w:szCs w:val="16"/>
          <w:rFonts w:ascii="Times New Roman" w:hAnsi="Times New Roman" w:eastAsia="Calibri" w:cs="Calibri Light"/>
          <w:color w:val="00000A"/>
          <w:lang w:val="pl-PL" w:eastAsia="en-US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eastAsia="Calibri" w:cs="Calibri Light" w:ascii="Times New Roman" w:hAnsi="Times New Roman"/>
          <w:color w:val="00000A"/>
          <w:sz w:val="16"/>
          <w:szCs w:val="16"/>
          <w:lang w:val="pl-PL" w:eastAsia="en-US" w:bidi="ar-SA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r>
      <w:r/>
    </w:p>
    <w:p>
      <w:pPr>
        <w:pStyle w:val="ListParagraph"/>
        <w:spacing w:before="0" w:after="200"/>
        <w:ind w:left="-340" w:right="-340" w:hanging="0"/>
        <w:contextualSpacing/>
        <w:jc w:val="both"/>
      </w:pPr>
      <w:r>
        <w:rPr>
          <w:rFonts w:cs="Calibri Light" w:ascii="Times New Roman" w:hAnsi="Times New Roman"/>
          <w:b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10) Zgodnie z obowiązującym prawem</w:t>
      </w:r>
      <w:r>
        <w:rPr>
          <w:rFonts w:cs="Calibri Light" w:ascii="Times New Roman" w:hAnsi="Times New Roman"/>
          <w:b/>
          <w:color w:val="FF3333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cs="Calibri Light" w:ascii="Times New Roman" w:hAnsi="Times New Roman"/>
          <w:b/>
          <w:bCs/>
          <w:color w:val="000000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Przedszkole nr 3 w Kłodzku</w:t>
      </w:r>
      <w:r>
        <w:rPr>
          <w:rFonts w:cs="Calibri Light" w:ascii="Times New Roman" w:hAnsi="Times New Roman"/>
          <w:b/>
          <w:color w:val="FF3333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bookmarkStart w:id="0" w:name="_GoBack1"/>
      <w:bookmarkEnd w:id="0"/>
      <w:r>
        <w:rPr>
          <w:rFonts w:cs="Calibri Light" w:ascii="Times New Roman" w:hAnsi="Times New Roman"/>
          <w:b/>
          <w:color w:val="000000"/>
          <w:sz w:val="16"/>
          <w:szCs w:val="16"/>
          <w:shd w:fill="FFFFFF" w:val="clear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n</w:t>
      </w:r>
      <w:r>
        <w:rPr>
          <w:rFonts w:cs="Calibri Light" w:ascii="Times New Roman" w:hAnsi="Times New Roman"/>
          <w:b/>
          <w:sz w:val="16"/>
          <w:szCs w:val="16"/>
          <w14:textOutline w14:algn="ctr" w14:cmpd="sng" w14:cap="rnd" w14:w="9525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ie ponosi odpowiedzialności za przetwarzanie i rozpowszechnianie przez rodziców wizerunków dzieci lub innych rodziców (np. wykonywanie zdjęć i filmów na uroczystościach, wycieczkach, a następnie ich zamieszczanie w Internecie). Prosimy pamiętać, że rozpowszechnianie wizerunku innej osoby wymaga uzyskania zgody osoby, której wizerunek jest rozpowszechniany albo zgody rodzica/opiekuna prawnego w przypadku wizerunku dziecka.</w:t>
      </w:r>
      <w:r/>
    </w:p>
    <w:p>
      <w:pPr>
        <w:pStyle w:val="Normal"/>
        <w:spacing w:before="0" w:after="27"/>
        <w:ind w:left="-5" w:hanging="10"/>
      </w:pPr>
      <w:r>
        <w:rPr>
          <w:rFonts w:eastAsia="Times New Roman" w:cs="Times New Roman" w:ascii="Times New Roman" w:hAnsi="Times New Roman"/>
          <w:b/>
          <w:sz w:val="18"/>
        </w:rPr>
        <w:t xml:space="preserve">Pouczenie </w:t>
      </w:r>
      <w:r>
        <w:rPr>
          <w:rFonts w:eastAsia="Times New Roman" w:cs="Times New Roman" w:ascii="Times New Roman" w:hAnsi="Times New Roman"/>
          <w:sz w:val="18"/>
        </w:rPr>
        <w:t xml:space="preserve"> </w:t>
      </w:r>
      <w:r>
        <w:rPr>
          <w:sz w:val="18"/>
        </w:rPr>
        <w:t xml:space="preserve"> </w:t>
      </w:r>
      <w:r/>
    </w:p>
    <w:p>
      <w:pPr>
        <w:pStyle w:val="Normal"/>
        <w:numPr>
          <w:ilvl w:val="1"/>
          <w:numId w:val="2"/>
        </w:numPr>
        <w:spacing w:lineRule="auto" w:line="252" w:before="0" w:after="47"/>
        <w:ind w:left="708" w:right="54" w:hanging="348"/>
        <w:jc w:val="both"/>
      </w:pPr>
      <w:r>
        <w:rPr>
          <w:rFonts w:eastAsia="Times New Roman" w:cs="Times New Roman" w:ascii="Times New Roman" w:hAnsi="Times New Roman"/>
          <w:sz w:val="18"/>
        </w:rPr>
        <w:t>Dane osobowe zawarte w niniejszym wniosku i załącznikach do wniosku będą wykorzystywane wyłącznie dla potrzeb związanych z postępowaniem rekrutacyjnym,</w:t>
      </w:r>
      <w:r>
        <w:rPr>
          <w:rFonts w:eastAsia="Times New Roman" w:cs="Times New Roman" w:ascii="Times New Roman" w:hAnsi="Times New Roman"/>
          <w:b/>
          <w:sz w:val="18"/>
        </w:rPr>
        <w:t xml:space="preserve"> prowadzonym na podstawie </w:t>
      </w:r>
      <w:r>
        <w:rPr>
          <w:rFonts w:eastAsia="Times New Roman" w:cs="Times New Roman" w:ascii="Times New Roman" w:hAnsi="Times New Roman"/>
          <w:sz w:val="18"/>
        </w:rPr>
        <w:t>ustawy z dnia 14 grudnia  2016 r. - Prawo oświatowe (tj. Dz. U. z 2020r. poz.910 t.j..)</w:t>
      </w:r>
      <w:r>
        <w:rPr>
          <w:sz w:val="18"/>
        </w:rPr>
        <w:t xml:space="preserve"> </w:t>
      </w:r>
      <w:r/>
    </w:p>
    <w:p>
      <w:pPr>
        <w:pStyle w:val="Normal"/>
        <w:numPr>
          <w:ilvl w:val="1"/>
          <w:numId w:val="2"/>
        </w:numPr>
        <w:spacing w:lineRule="auto" w:line="252" w:before="0" w:after="4"/>
        <w:ind w:left="708" w:right="54" w:hanging="348"/>
        <w:jc w:val="both"/>
      </w:pPr>
      <w:r>
        <w:rPr>
          <w:rFonts w:eastAsia="Times New Roman" w:cs="Times New Roman" w:ascii="Times New Roman" w:hAnsi="Times New Roman"/>
          <w:sz w:val="18"/>
        </w:rPr>
        <w:t xml:space="preserve">Administratorem danych osobowych zawartych we wniosku oraz załącznikach do wniosku jest dyrektor przedszkola, wskazanych w II części wniosku. </w:t>
      </w:r>
      <w:r>
        <w:rPr>
          <w:sz w:val="18"/>
        </w:rPr>
        <w:t xml:space="preserve"> </w:t>
      </w:r>
      <w:r/>
    </w:p>
    <w:p>
      <w:pPr>
        <w:pStyle w:val="Normal"/>
        <w:spacing w:lineRule="auto" w:line="252" w:before="0" w:after="4"/>
        <w:ind w:left="708" w:right="54" w:hanging="348"/>
        <w:jc w:val="both"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/>
      </w:r>
      <w:r/>
    </w:p>
    <w:p>
      <w:pPr>
        <w:pStyle w:val="Normal"/>
        <w:spacing w:lineRule="auto" w:line="252" w:before="0" w:after="4"/>
        <w:ind w:left="708" w:right="54" w:hanging="348"/>
        <w:jc w:val="both"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/>
      </w:r>
      <w:r/>
    </w:p>
    <w:p>
      <w:pPr>
        <w:pStyle w:val="Normal"/>
        <w:spacing w:lineRule="auto" w:line="252" w:before="0" w:after="4"/>
        <w:ind w:left="708" w:right="54" w:hanging="348"/>
        <w:jc w:val="both"/>
        <w:rPr>
          <w:sz w:val="18"/>
          <w:sz w:val="18"/>
        </w:rPr>
      </w:pPr>
      <w:r>
        <w:rPr/>
      </w:r>
      <w:r/>
    </w:p>
    <w:p>
      <w:pPr>
        <w:pStyle w:val="Normal"/>
        <w:spacing w:lineRule="auto" w:line="252" w:before="0" w:after="4"/>
        <w:ind w:left="708" w:right="54" w:hanging="0"/>
        <w:jc w:val="both"/>
      </w:pPr>
      <w:r>
        <w:rPr>
          <w:rFonts w:eastAsia="Times New Roman" w:cs="Times New Roman" w:ascii="Times New Roman" w:hAnsi="Times New Roman"/>
          <w:sz w:val="18"/>
        </w:rPr>
        <w:t xml:space="preserve"> </w:t>
      </w:r>
      <w:r>
        <w:rPr>
          <w:sz w:val="18"/>
        </w:rPr>
        <w:t xml:space="preserve"> </w:t>
      </w:r>
      <w:r/>
    </w:p>
    <w:p>
      <w:pPr>
        <w:pStyle w:val="Normal"/>
        <w:spacing w:before="0" w:after="27"/>
        <w:ind w:left="-5" w:hanging="10"/>
      </w:pPr>
      <w:r>
        <w:rPr>
          <w:rFonts w:eastAsia="Times New Roman" w:cs="Times New Roman" w:ascii="Times New Roman" w:hAnsi="Times New Roman"/>
          <w:b/>
          <w:sz w:val="18"/>
        </w:rPr>
        <w:t>Oświadczenia wnioskodawcy</w:t>
      </w:r>
      <w:r>
        <w:rPr>
          <w:rFonts w:eastAsia="Times New Roman" w:cs="Times New Roman" w:ascii="Times New Roman" w:hAnsi="Times New Roman"/>
          <w:sz w:val="18"/>
        </w:rPr>
        <w:t xml:space="preserve"> </w:t>
      </w:r>
      <w:r>
        <w:rPr>
          <w:sz w:val="18"/>
        </w:rPr>
        <w:t xml:space="preserve"> </w:t>
      </w:r>
      <w:r/>
    </w:p>
    <w:p>
      <w:pPr>
        <w:pStyle w:val="ListParagraph"/>
        <w:numPr>
          <w:ilvl w:val="0"/>
          <w:numId w:val="4"/>
        </w:numPr>
        <w:spacing w:before="0" w:after="27"/>
        <w:contextualSpacing/>
      </w:pPr>
      <w:r>
        <w:rPr>
          <w:rFonts w:eastAsia="Times New Roman" w:cs="Times New Roman" w:ascii="Times New Roman" w:hAnsi="Times New Roman"/>
          <w:sz w:val="18"/>
        </w:rPr>
        <w:t xml:space="preserve">Oświadczam, pod rygorem odpowiedzialności karnej, że podane we wniosku oraz załącznikach  do wniosku dane </w:t>
      </w:r>
      <w:r>
        <w:rPr>
          <w:sz w:val="18"/>
        </w:rPr>
        <w:t xml:space="preserve"> </w:t>
      </w:r>
      <w:r>
        <w:rPr>
          <w:rFonts w:eastAsia="Times New Roman" w:cs="Times New Roman" w:ascii="Times New Roman" w:hAnsi="Times New Roman"/>
          <w:sz w:val="18"/>
        </w:rPr>
        <w:t xml:space="preserve"> są zgodne z aktualnym stanem faktycznym. </w:t>
      </w:r>
      <w:r>
        <w:rPr>
          <w:rStyle w:val="Zakotwiczenieprzypisudolnego"/>
          <w:rFonts w:eastAsia="Times New Roman" w:cs="Times New Roman" w:ascii="Times New Roman" w:hAnsi="Times New Roman"/>
          <w:sz w:val="18"/>
        </w:rPr>
        <w:footnoteReference w:id="7"/>
      </w:r>
      <w:r>
        <w:rPr>
          <w:rFonts w:eastAsia="Times New Roman" w:cs="Times New Roman" w:ascii="Times New Roman" w:hAnsi="Times New Roman"/>
          <w:sz w:val="12"/>
        </w:rPr>
        <w:t xml:space="preserve"> </w:t>
      </w:r>
      <w:r/>
    </w:p>
    <w:p>
      <w:pPr>
        <w:pStyle w:val="ListParagraph"/>
        <w:numPr>
          <w:ilvl w:val="0"/>
          <w:numId w:val="4"/>
        </w:numPr>
        <w:spacing w:before="0" w:after="27"/>
        <w:contextualSpacing/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Oświadczam, ze zapoznałem/ łam się ze Statutem Przedszkola nr </w:t>
      </w:r>
      <w:r>
        <w:rPr>
          <w:rFonts w:eastAsia="Times New Roman" w:cs="Times New Roman" w:ascii="Times New Roman" w:hAnsi="Times New Roman"/>
          <w:sz w:val="18"/>
          <w:szCs w:val="18"/>
        </w:rPr>
        <w:t>3</w:t>
      </w:r>
      <w:r>
        <w:rPr>
          <w:rFonts w:eastAsia="Times New Roman" w:cs="Times New Roman" w:ascii="Times New Roman" w:hAnsi="Times New Roman"/>
          <w:sz w:val="18"/>
          <w:szCs w:val="18"/>
        </w:rPr>
        <w:t xml:space="preserve"> w Kłodzku i przyjmuję jego zapisy do wiadomości i stosowania.</w:t>
      </w:r>
      <w:r/>
    </w:p>
    <w:p>
      <w:pPr>
        <w:pStyle w:val="Normal"/>
        <w:spacing w:lineRule="auto" w:line="295" w:before="0" w:after="21"/>
        <w:ind w:left="736" w:right="125" w:hanging="720"/>
        <w:rPr>
          <w:vertAlign w:val="superscript"/>
          <w:sz w:val="18"/>
          <w:sz w:val="1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                                                                                                               </w:t>
      </w:r>
      <w:r/>
    </w:p>
    <w:p>
      <w:pPr>
        <w:pStyle w:val="Normal"/>
        <w:spacing w:before="0" w:after="91"/>
        <w:ind w:left="736" w:hanging="0"/>
      </w:pPr>
      <w:r>
        <w:rPr>
          <w:sz w:val="18"/>
        </w:rPr>
        <w:t xml:space="preserve"> </w:t>
      </w:r>
      <w:r/>
    </w:p>
    <w:p>
      <w:pPr>
        <w:pStyle w:val="Nagwek1"/>
        <w:tabs>
          <w:tab w:val="center" w:pos="3557" w:leader="none"/>
          <w:tab w:val="center" w:pos="4266" w:leader="none"/>
          <w:tab w:val="center" w:pos="6976" w:leader="none"/>
        </w:tabs>
        <w:ind w:left="-15" w:hanging="0"/>
      </w:pPr>
      <w:r>
        <w:rPr/>
        <w:t xml:space="preserve">……………………………………     </w:t>
      </w:r>
      <w:r>
        <w:rPr/>
        <w:tab/>
        <w:t xml:space="preserve">  </w:t>
        <w:tab/>
        <w:t xml:space="preserve">                                           ……………………………………………</w:t>
      </w:r>
      <w:r>
        <w:rPr>
          <w:b w:val="false"/>
          <w:sz w:val="24"/>
        </w:rPr>
        <w:t xml:space="preserve"> </w:t>
      </w:r>
      <w:r>
        <w:rPr/>
        <w:t xml:space="preserve"> </w:t>
      </w:r>
      <w:r/>
    </w:p>
    <w:p>
      <w:pPr>
        <w:pStyle w:val="Normal"/>
        <w:tabs>
          <w:tab w:val="center" w:pos="1432" w:leader="none"/>
        </w:tabs>
        <w:spacing w:lineRule="auto" w:line="264" w:before="0" w:after="74"/>
      </w:pPr>
      <w:r>
        <w:rPr>
          <w:rFonts w:eastAsia="Times New Roman" w:cs="Times New Roman" w:ascii="Times New Roman" w:hAnsi="Times New Roman"/>
          <w:i/>
          <w:sz w:val="16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sz w:val="16"/>
        </w:rPr>
        <w:t xml:space="preserve">Data   </w:t>
        <w:tab/>
        <w:t xml:space="preserve">                                                                                                                 Czytelny podpis wnioskodawcy- rodzica kandydata 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bookmarkStart w:id="1" w:name="_GoBack"/>
      <w:bookmarkEnd w:id="1"/>
      <w:r>
        <w:rPr>
          <w:rFonts w:eastAsia="Times New Roman" w:cs="Times New Roman" w:ascii="Times New Roman" w:hAnsi="Times New Roman"/>
          <w:i/>
          <w:sz w:val="16"/>
        </w:rPr>
        <w:t xml:space="preserve"> </w:t>
      </w:r>
      <w:r/>
    </w:p>
    <w:p>
      <w:pPr>
        <w:pStyle w:val="Normal"/>
        <w:tabs>
          <w:tab w:val="center" w:pos="1432" w:leader="none"/>
        </w:tabs>
        <w:spacing w:lineRule="auto" w:line="264" w:before="0" w:after="74"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/>
      </w:r>
      <w:r/>
    </w:p>
    <w:p>
      <w:pPr>
        <w:pStyle w:val="Normal"/>
        <w:tabs>
          <w:tab w:val="center" w:pos="1432" w:leader="none"/>
        </w:tabs>
        <w:spacing w:lineRule="auto" w:line="264" w:before="0" w:after="74"/>
        <w:rPr>
          <w:sz w:val="16"/>
          <w:i/>
          <w:sz w:val="16"/>
          <w:i/>
          <w:rFonts w:ascii="Times New Roman" w:hAnsi="Times New Roman" w:eastAsia="Times New Roman" w:cs="Times New Roman"/>
        </w:rPr>
      </w:pPr>
      <w:r>
        <w:rPr/>
      </w:r>
      <w:r/>
    </w:p>
    <w:p>
      <w:pPr>
        <w:pStyle w:val="Normal"/>
        <w:spacing w:before="0" w:after="27"/>
      </w:pPr>
      <w:r>
        <w:rPr>
          <w:b/>
          <w:sz w:val="18"/>
        </w:rPr>
        <w:t>DECYZJA KOMISJI REKRUTACYJNEJ</w:t>
      </w:r>
      <w:r/>
    </w:p>
    <w:p>
      <w:pPr>
        <w:pStyle w:val="Normal"/>
        <w:tabs>
          <w:tab w:val="center" w:pos="1432" w:leader="none"/>
        </w:tabs>
        <w:spacing w:lineRule="auto" w:line="264" w:before="0" w:after="74"/>
        <w:rPr>
          <w:sz w:val="18"/>
          <w:sz w:val="18"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18"/>
        </w:rPr>
      </w:r>
      <w:r/>
    </w:p>
    <w:p>
      <w:pPr>
        <w:pStyle w:val="Normal"/>
        <w:tabs>
          <w:tab w:val="center" w:pos="1432" w:leader="none"/>
        </w:tabs>
        <w:spacing w:lineRule="auto" w:line="276" w:before="0" w:after="74"/>
      </w:pPr>
      <w:r>
        <w:rPr>
          <w:rFonts w:eastAsia="Times New Roman" w:cs="Times New Roman" w:ascii="Times New Roman" w:hAnsi="Times New Roman"/>
          <w:sz w:val="18"/>
        </w:rPr>
        <w:t xml:space="preserve">Komisja Rekrutacyjna na posiedzeniu w dniu ……………………………….. na podstawie uzyskanej ilości punktów ……………  zakwalifikowała/ nie zakwalifikowała  w/w dziecko do Przedszkola nr </w:t>
      </w:r>
      <w:r>
        <w:rPr>
          <w:rFonts w:eastAsia="Times New Roman" w:cs="Times New Roman" w:ascii="Times New Roman" w:hAnsi="Times New Roman"/>
          <w:sz w:val="18"/>
        </w:rPr>
        <w:t>3</w:t>
      </w:r>
      <w:r>
        <w:rPr>
          <w:rFonts w:eastAsia="Times New Roman" w:cs="Times New Roman" w:ascii="Times New Roman" w:hAnsi="Times New Roman"/>
          <w:sz w:val="18"/>
        </w:rPr>
        <w:t xml:space="preserve"> w Kłodzku  na …....….... godzin dziennie i 3 posiłki  od dnia 01-09-2022r.</w:t>
      </w:r>
      <w:r/>
    </w:p>
    <w:p>
      <w:pPr>
        <w:pStyle w:val="Normal"/>
        <w:tabs>
          <w:tab w:val="center" w:pos="1432" w:leader="none"/>
        </w:tabs>
        <w:spacing w:lineRule="auto" w:line="264" w:before="0" w:after="74"/>
        <w:rPr>
          <w:sz w:val="18"/>
          <w:sz w:val="18"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18"/>
        </w:rPr>
      </w:r>
      <w:r/>
    </w:p>
    <w:p>
      <w:pPr>
        <w:pStyle w:val="Normal"/>
        <w:tabs>
          <w:tab w:val="center" w:pos="1432" w:leader="none"/>
        </w:tabs>
        <w:spacing w:lineRule="auto" w:line="264" w:before="0" w:after="74"/>
        <w:rPr>
          <w:sz w:val="18"/>
          <w:sz w:val="1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18"/>
        </w:rPr>
        <w:t xml:space="preserve">             </w:t>
      </w:r>
      <w:r>
        <w:rPr>
          <w:rFonts w:eastAsia="Times New Roman" w:cs="Times New Roman" w:ascii="Times New Roman" w:hAnsi="Times New Roman"/>
          <w:sz w:val="18"/>
        </w:rPr>
        <w:t>Podpisy członków Komisji Rekrutacyjnej:</w:t>
      </w:r>
      <w:r/>
    </w:p>
    <w:p>
      <w:pPr>
        <w:pStyle w:val="Normal"/>
        <w:tabs>
          <w:tab w:val="center" w:pos="1432" w:leader="none"/>
        </w:tabs>
        <w:spacing w:lineRule="auto" w:line="264" w:before="0" w:after="74"/>
        <w:rPr>
          <w:sz w:val="18"/>
          <w:sz w:val="18"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18"/>
        </w:rPr>
      </w:r>
      <w:r/>
    </w:p>
    <w:p>
      <w:pPr>
        <w:pStyle w:val="ListParagraph"/>
        <w:numPr>
          <w:ilvl w:val="0"/>
          <w:numId w:val="3"/>
        </w:numPr>
        <w:tabs>
          <w:tab w:val="center" w:pos="1432" w:leader="none"/>
        </w:tabs>
        <w:spacing w:lineRule="auto" w:line="600" w:before="0" w:after="74"/>
        <w:contextualSpacing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/>
        <w:t>……………………………………………</w:t>
      </w:r>
      <w:r/>
    </w:p>
    <w:p>
      <w:pPr>
        <w:pStyle w:val="ListParagraph"/>
        <w:numPr>
          <w:ilvl w:val="0"/>
          <w:numId w:val="0"/>
        </w:numPr>
        <w:tabs>
          <w:tab w:val="center" w:pos="1432" w:leader="none"/>
        </w:tabs>
        <w:spacing w:lineRule="auto" w:line="600" w:before="0" w:after="74"/>
        <w:contextualSpacing/>
        <w:rPr>
          <w:rFonts w:ascii="Calibri" w:hAnsi="Calibri" w:eastAsia="Calibri" w:cs="Calibri"/>
          <w:color w:val="000000"/>
        </w:rPr>
      </w:pPr>
      <w:r>
        <w:rPr/>
      </w:r>
      <w:r/>
    </w:p>
    <w:p>
      <w:pPr>
        <w:pStyle w:val="ListParagraph"/>
        <w:numPr>
          <w:ilvl w:val="0"/>
          <w:numId w:val="3"/>
        </w:numPr>
        <w:tabs>
          <w:tab w:val="center" w:pos="1432" w:leader="none"/>
        </w:tabs>
        <w:spacing w:lineRule="auto" w:line="600" w:before="0" w:after="74"/>
        <w:contextualSpacing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/>
        <w:t>…………………………………………</w:t>
      </w:r>
      <w:r>
        <w:rPr/>
        <w:t>.…</w:t>
      </w:r>
      <w:r/>
    </w:p>
    <w:p>
      <w:pPr>
        <w:pStyle w:val="ListParagraph"/>
        <w:numPr>
          <w:ilvl w:val="0"/>
          <w:numId w:val="0"/>
        </w:numPr>
        <w:tabs>
          <w:tab w:val="center" w:pos="1432" w:leader="none"/>
        </w:tabs>
        <w:spacing w:lineRule="auto" w:line="600" w:before="0" w:after="74"/>
        <w:contextualSpacing/>
        <w:rPr>
          <w:rFonts w:ascii="Calibri" w:hAnsi="Calibri" w:eastAsia="Calibri" w:cs="Calibri"/>
          <w:color w:val="000000"/>
        </w:rPr>
      </w:pPr>
      <w:r>
        <w:rPr/>
      </w:r>
      <w:r/>
    </w:p>
    <w:p>
      <w:pPr>
        <w:pStyle w:val="ListParagraph"/>
        <w:numPr>
          <w:ilvl w:val="0"/>
          <w:numId w:val="3"/>
        </w:numPr>
        <w:tabs>
          <w:tab w:val="center" w:pos="1432" w:leader="none"/>
        </w:tabs>
        <w:spacing w:lineRule="auto" w:line="600" w:before="0" w:after="74"/>
        <w:contextualSpacing/>
        <w:rPr>
          <w:rFonts w:ascii="Calibri" w:hAnsi="Calibri" w:eastAsia="Calibri" w:cs="Calibri"/>
          <w:color w:val="000000"/>
        </w:rPr>
      </w:pPr>
      <w:r>
        <w:rPr/>
        <w:t>……………………………………………</w:t>
      </w:r>
      <w:r>
        <w:rPr/>
        <w:t>..</w:t>
      </w:r>
      <w:r/>
    </w:p>
    <w:p>
      <w:pPr>
        <w:pStyle w:val="ListParagraph"/>
        <w:numPr>
          <w:ilvl w:val="0"/>
          <w:numId w:val="0"/>
        </w:numPr>
        <w:tabs>
          <w:tab w:val="center" w:pos="1432" w:leader="none"/>
        </w:tabs>
        <w:spacing w:lineRule="auto" w:line="600" w:before="0" w:after="74"/>
        <w:contextualSpacing/>
        <w:rPr>
          <w:rFonts w:ascii="Calibri" w:hAnsi="Calibri" w:eastAsia="Calibri" w:cs="Calibri"/>
          <w:color w:val="000000"/>
        </w:rPr>
      </w:pPr>
      <w:r>
        <w:rPr/>
      </w:r>
      <w:r/>
    </w:p>
    <w:p>
      <w:pPr>
        <w:pStyle w:val="Normal"/>
        <w:tabs>
          <w:tab w:val="center" w:pos="1432" w:leader="none"/>
        </w:tabs>
        <w:spacing w:lineRule="auto" w:line="240" w:before="0" w:after="74"/>
        <w:rPr>
          <w:sz w:val="18"/>
          <w:sz w:val="18"/>
          <w:szCs w:val="22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18"/>
        </w:rPr>
      </w:r>
      <w:r/>
    </w:p>
    <w:p>
      <w:pPr>
        <w:pStyle w:val="Normal"/>
        <w:tabs>
          <w:tab w:val="center" w:pos="1432" w:leader="none"/>
        </w:tabs>
        <w:spacing w:lineRule="auto" w:line="276" w:before="0" w:after="74"/>
      </w:pPr>
      <w:r>
        <w:rPr>
          <w:rFonts w:eastAsia="Times New Roman" w:cs="Times New Roman" w:ascii="Times New Roman" w:hAnsi="Times New Roman"/>
          <w:sz w:val="18"/>
        </w:rPr>
        <w:t xml:space="preserve">Rodzicom przysługuje prawo złożenia wniosku o sporządzenie uzasadnienia odmowy do Przewodniczącego Komisji Rekrutacyjnej, w terminie siedmiu dni od daty opublikowania listy kandydatów przyjętych i nieprzyjętych. </w:t>
      </w:r>
      <w:r/>
    </w:p>
    <w:p>
      <w:pPr>
        <w:pStyle w:val="Normal"/>
        <w:spacing w:before="0" w:after="2"/>
        <w:ind w:right="58" w:hanging="0"/>
        <w:jc w:val="center"/>
        <w:rPr>
          <w:sz w:val="22"/>
          <w:sz w:val="22"/>
          <w:szCs w:val="22"/>
          <w:rFonts w:ascii="Calibri" w:hAnsi="Calibri" w:eastAsia="Calibri" w:cs="Calibri"/>
          <w:color w:val="000000"/>
          <w:lang w:val="pl-PL" w:eastAsia="pl-PL" w:bidi="ar-SA"/>
        </w:rPr>
      </w:pPr>
      <w:r>
        <w:rPr/>
      </w:r>
      <w:r/>
    </w:p>
    <w:sectPr>
      <w:footerReference w:type="default" r:id="rId3"/>
      <w:footnotePr>
        <w:numFmt w:val="decimal"/>
      </w:footnotePr>
      <w:type w:val="nextPage"/>
      <w:pgSz w:w="11906" w:h="16838"/>
      <w:pgMar w:left="1304" w:right="1304" w:header="0" w:top="1134" w:footer="731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swiss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"/>
      <w:ind w:right="58" w:hanging="0"/>
      <w:jc w:val="center"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r>
      <w:rPr>
        <w:rFonts w:eastAsia="Times New Roman" w:cs="Times New Roman" w:ascii="Times New Roman" w:hAnsi="Times New Roman"/>
        <w:i/>
        <w:sz w:val="20"/>
      </w:rPr>
      <w:t xml:space="preserve"> </w:t>
    </w:r>
    <w:r>
      <w:rPr/>
      <w:t xml:space="preserve"> </w:t>
    </w:r>
    <w:r/>
  </w:p>
  <w:p>
    <w:pPr>
      <w:pStyle w:val="Normal"/>
      <w:spacing w:before="0" w:after="0"/>
      <w:ind w:left="92" w:hanging="0"/>
      <w:jc w:val="center"/>
    </w:pPr>
    <w:r>
      <w:rPr>
        <w:rFonts w:eastAsia="Times New Roman" w:cs="Times New Roman" w:ascii="Times New Roman" w:hAnsi="Times New Roman"/>
        <w:i/>
        <w:sz w:val="20"/>
      </w:rPr>
      <w:t xml:space="preserve"> </w:t>
    </w:r>
    <w:r>
      <w:rPr/>
      <w:t xml:space="preserve"> </w:t>
    </w:r>
    <w:r/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spacing w:before="0" w:after="160"/>
      </w:pPr>
      <w:r>
        <w:rPr>
          <w:rStyle w:val="Footnotemark"/>
          <w:sz w:val="16"/>
          <w:szCs w:val="16"/>
        </w:rPr>
        <w:footnoteRef/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Zgodnie z art. 131  ust. 2 i 3 ustawy z dnia 14 grudnia 2016 r. - Prawo oświatowe  w przypadku większej liczby kandydatów spełniających warunek zamieszkania  na obszarze danej gminy,  niż wolnych miejsc w pierwszym etapie postępowania rekrutacyjnego są brane pod  uwagę kryteria wymienione w tabeli. Każde z kryteriów ma jednakową wartość.  </w:t>
      </w:r>
      <w:r>
        <w:rPr/>
        <w:t xml:space="preserve">  </w:t>
      </w:r>
      <w:r>
        <w:rPr>
          <w:sz w:val="20"/>
        </w:rPr>
        <w:t xml:space="preserve"> </w:t>
      </w:r>
      <w:r>
        <w:rPr/>
        <w:t xml:space="preserve">                   </w:t>
      </w:r>
      <w:r>
        <w:rPr>
          <w:sz w:val="20"/>
        </w:rPr>
        <w:t xml:space="preserve"> </w:t>
      </w:r>
      <w:r>
        <w:rPr/>
        <w:t xml:space="preserve"> </w:t>
      </w:r>
      <w:r/>
    </w:p>
  </w:footnote>
  <w:footnote w:id="3">
    <w:p>
      <w:pPr>
        <w:pStyle w:val="Przypisdolny"/>
        <w:spacing w:before="0" w:after="160"/>
      </w:pPr>
      <w:r>
        <w:rPr>
          <w:rStyle w:val="Footnotemark"/>
          <w:sz w:val="16"/>
          <w:szCs w:val="16"/>
        </w:rPr>
        <w:footnoteRef/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Wypełnia  komisja rekrutacyjna   </w:t>
      </w:r>
      <w:r/>
    </w:p>
  </w:footnote>
  <w:footnote w:id="4">
    <w:p>
      <w:pPr>
        <w:pStyle w:val="Przypisdolny"/>
        <w:spacing w:before="0" w:after="160"/>
      </w:pPr>
      <w:r>
        <w:rPr>
          <w:rStyle w:val="Footnotemark"/>
        </w:rPr>
        <w:footnoteRef/>
        <w:tab/>
      </w:r>
      <w:r>
        <w:rPr/>
        <w:t xml:space="preserve"> </w:t>
      </w:r>
      <w:r>
        <w:rPr>
          <w:sz w:val="16"/>
          <w:szCs w:val="16"/>
        </w:rPr>
        <w:t xml:space="preserve">Zgodnie z art. 150 ust.6  ustawy z dnia 14 grudnia 2016 r. - Prawo oświatowe 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pouczenie organu o odpowiedzialności karnej                                 za składanie fałszywych zeznań.  </w:t>
      </w:r>
      <w:r/>
    </w:p>
  </w:footnote>
  <w:footnote w:id="5">
    <w:p>
      <w:pPr>
        <w:pStyle w:val="Przypisdolny"/>
        <w:spacing w:before="0" w:after="160"/>
      </w:pPr>
      <w:r>
        <w:rPr>
          <w:rStyle w:val="Footnotemark"/>
        </w:rPr>
        <w:footnoteRef/>
        <w:tab/>
      </w:r>
      <w:r>
        <w:rPr/>
        <w:t xml:space="preserve"> </w:t>
      </w:r>
      <w:r>
        <w:rPr>
          <w:sz w:val="16"/>
          <w:szCs w:val="16"/>
        </w:rPr>
        <w:t xml:space="preserve">Zgodnie z art. 4  ust.1 pkt. 43 , ustawy z dnia 14 grudnia 2016 r. - Prawo oświatowe definicja samotnego wychowywania dziecka, oznacza wychowywanie dziecka przez  pannę, kawalera, wdowę, wdowca, osobę pozostającą w separacji orzeczonej prawomocnym wyrokiem sądu, osobę rozwiedzioną, </w:t>
      </w:r>
      <w:r>
        <w:rPr>
          <w:b/>
          <w:sz w:val="16"/>
          <w:szCs w:val="16"/>
        </w:rPr>
        <w:t>chyba  że</w:t>
      </w:r>
      <w:r>
        <w:rPr>
          <w:sz w:val="16"/>
          <w:szCs w:val="16"/>
        </w:rPr>
        <w:t xml:space="preserve"> osoba taka wychowuje wspólnie co najmniej jedno dziecko z jego rodzicem.  </w:t>
      </w:r>
      <w:r/>
    </w:p>
  </w:footnote>
  <w:footnote w:id="6">
    <w:p>
      <w:pPr>
        <w:pStyle w:val="Przypisdolny"/>
        <w:spacing w:before="0" w:after="160"/>
      </w:pPr>
      <w:r>
        <w:rPr>
          <w:rStyle w:val="Footnotemark"/>
        </w:rPr>
        <w:footnoteRef/>
        <w:tab/>
      </w:r>
      <w:r>
        <w:rPr/>
        <w:t xml:space="preserve"> </w:t>
      </w:r>
      <w:r>
        <w:rPr>
          <w:sz w:val="16"/>
          <w:szCs w:val="16"/>
        </w:rPr>
        <w:t>Oświadczenie o samotnym wychowywaniu dziecka oraz niewychowywaniu żadnego dziecka wspólnie z jego rodzicem, składane jest w każdej sytuacji wymienionej jako definicja samotnego wychowywania dziecka. Oświadczenia składa się po rygorem odpowiedzialności karnej</w:t>
      </w:r>
      <w:r>
        <w:rPr/>
        <w:t>.</w:t>
      </w:r>
      <w:r>
        <w:rPr>
          <w:sz w:val="24"/>
        </w:rPr>
        <w:t xml:space="preserve"> </w:t>
      </w:r>
      <w:r>
        <w:rPr/>
        <w:t xml:space="preserve"> </w:t>
      </w:r>
      <w:r/>
    </w:p>
  </w:footnote>
  <w:footnote w:id="7">
    <w:p>
      <w:pPr>
        <w:pStyle w:val="Footnotedescription"/>
        <w:spacing w:lineRule="auto" w:line="254" w:before="0" w:after="0"/>
        <w:ind w:left="16" w:right="0" w:hanging="0"/>
        <w:jc w:val="left"/>
        <w:rPr>
          <w:sz w:val="16"/>
          <w:sz w:val="16"/>
          <w:rFonts w:ascii="Times New Roman" w:hAnsi="Times New Roman" w:eastAsia="Times New Roman" w:cs="Times New Roman"/>
          <w:color w:val="000000"/>
        </w:rPr>
      </w:pPr>
      <w:r>
        <w:rPr>
          <w:rStyle w:val="Footnotemark"/>
        </w:rPr>
        <w:footnoteRef/>
        <w:tab/>
      </w:r>
      <w:r>
        <w:rPr/>
        <w:t xml:space="preserve"> </w:t>
      </w:r>
      <w:r>
        <w:rPr/>
        <w:t>Zgodnie z art. 233. § 1. Kodeksu karnego - kto, składając zeznanie mające służyć za dowód w postępowaniu sądowym lub w innym postępowaniu prowadzonym na podstawie ustawy, zezna nieprawdę lub zataja prawdę, podlega karze pozbawienia wolności do lat 3.</w:t>
      </w:r>
      <w:r>
        <w:rPr>
          <w:sz w:val="20"/>
        </w:rPr>
        <w:t xml:space="preserve"> </w:t>
      </w:r>
      <w:r>
        <w:rPr/>
        <w:t xml:space="preserve"> </w:t>
        <w:tab/>
        <w:t xml:space="preserve">  </w:t>
      </w:r>
      <w:r/>
    </w:p>
    <w:p>
      <w:pPr>
        <w:pStyle w:val="Przypisdolny"/>
      </w:pPr>
      <w:r>
        <w:rPr/>
      </w:r>
      <w:r/>
    </w:p>
    <w:p>
      <w:pPr>
        <w:pStyle w:val="Przypisdolny"/>
        <w:spacing w:before="0" w:after="160"/>
      </w:pPr>
      <w:r>
        <w:rPr/>
      </w:r>
      <w:r/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1"/>
      <w:numFmt w:val="decimal"/>
      <w:lvlText w:val="%1"/>
      <w:lvlJc w:val="left"/>
      <w:pPr>
        <w:ind w:left="709" w:hanging="360"/>
      </w:pPr>
      <w:rPr>
        <w:dstrike w:val="false"/>
        <w:strike w:val="false"/>
        <w:vertAlign w:val="superscript"/>
        <w:sz w:val="20"/>
        <w:i w:val="false"/>
        <w:u w:val="none" w:color="000000"/>
        <w:b w:val="false"/>
        <w:shd w:fill="FFFFFF" w:val="clear"/>
        <w:szCs w:val="20"/>
      </w:rPr>
    </w:lvl>
    <w:lvl w:ilvl="1">
      <w:start w:val="1"/>
      <w:numFmt w:val="lowerLetter"/>
      <w:lvlText w:val="%2"/>
      <w:lvlJc w:val="left"/>
      <w:pPr>
        <w:ind w:left="1096" w:hanging="360"/>
      </w:pPr>
      <w:rPr>
        <w:dstrike w:val="false"/>
        <w:strike w:val="false"/>
        <w:vertAlign w:val="superscript"/>
        <w:sz w:val="20"/>
        <w:i w:val="false"/>
        <w:u w:val="none" w:color="000000"/>
        <w:b w:val="false"/>
        <w:shd w:fill="FFFFFF" w:val="clear"/>
        <w:szCs w:val="20"/>
      </w:rPr>
    </w:lvl>
    <w:lvl w:ilvl="2">
      <w:start w:val="1"/>
      <w:numFmt w:val="lowerRoman"/>
      <w:lvlText w:val="%3"/>
      <w:lvlJc w:val="left"/>
      <w:pPr>
        <w:ind w:left="1816" w:hanging="360"/>
      </w:pPr>
      <w:rPr>
        <w:dstrike w:val="false"/>
        <w:strike w:val="false"/>
        <w:vertAlign w:val="superscript"/>
        <w:sz w:val="20"/>
        <w:i w:val="false"/>
        <w:u w:val="none" w:color="000000"/>
        <w:b w:val="false"/>
        <w:shd w:fill="FFFFFF" w:val="clear"/>
        <w:szCs w:val="20"/>
      </w:rPr>
    </w:lvl>
    <w:lvl w:ilvl="3">
      <w:start w:val="1"/>
      <w:numFmt w:val="decimal"/>
      <w:lvlText w:val="%4"/>
      <w:lvlJc w:val="left"/>
      <w:pPr>
        <w:ind w:left="2536" w:hanging="360"/>
      </w:pPr>
      <w:rPr>
        <w:dstrike w:val="false"/>
        <w:strike w:val="false"/>
        <w:vertAlign w:val="superscript"/>
        <w:sz w:val="20"/>
        <w:i w:val="false"/>
        <w:u w:val="none" w:color="000000"/>
        <w:b w:val="false"/>
        <w:shd w:fill="FFFFFF" w:val="clear"/>
        <w:szCs w:val="20"/>
      </w:rPr>
    </w:lvl>
    <w:lvl w:ilvl="4">
      <w:start w:val="1"/>
      <w:numFmt w:val="lowerLetter"/>
      <w:lvlText w:val="%5"/>
      <w:lvlJc w:val="left"/>
      <w:pPr>
        <w:ind w:left="3256" w:hanging="360"/>
      </w:pPr>
      <w:rPr>
        <w:dstrike w:val="false"/>
        <w:strike w:val="false"/>
        <w:vertAlign w:val="superscript"/>
        <w:sz w:val="20"/>
        <w:i w:val="false"/>
        <w:u w:val="none" w:color="000000"/>
        <w:b w:val="false"/>
        <w:shd w:fill="FFFFFF" w:val="clear"/>
        <w:szCs w:val="20"/>
      </w:rPr>
    </w:lvl>
    <w:lvl w:ilvl="5">
      <w:start w:val="1"/>
      <w:numFmt w:val="lowerRoman"/>
      <w:lvlText w:val="%6"/>
      <w:lvlJc w:val="left"/>
      <w:pPr>
        <w:ind w:left="3976" w:hanging="360"/>
      </w:pPr>
      <w:rPr>
        <w:dstrike w:val="false"/>
        <w:strike w:val="false"/>
        <w:vertAlign w:val="superscript"/>
        <w:sz w:val="20"/>
        <w:i w:val="false"/>
        <w:u w:val="none" w:color="000000"/>
        <w:b w:val="false"/>
        <w:shd w:fill="FFFFFF" w:val="clear"/>
        <w:szCs w:val="20"/>
      </w:rPr>
    </w:lvl>
    <w:lvl w:ilvl="6">
      <w:start w:val="1"/>
      <w:numFmt w:val="decimal"/>
      <w:lvlText w:val="%7"/>
      <w:lvlJc w:val="left"/>
      <w:pPr>
        <w:ind w:left="4696" w:hanging="360"/>
      </w:pPr>
      <w:rPr>
        <w:dstrike w:val="false"/>
        <w:strike w:val="false"/>
        <w:vertAlign w:val="superscript"/>
        <w:sz w:val="20"/>
        <w:i w:val="false"/>
        <w:u w:val="none" w:color="000000"/>
        <w:b w:val="false"/>
        <w:shd w:fill="FFFFFF" w:val="clear"/>
        <w:szCs w:val="20"/>
      </w:rPr>
    </w:lvl>
    <w:lvl w:ilvl="7">
      <w:start w:val="1"/>
      <w:numFmt w:val="lowerLetter"/>
      <w:lvlText w:val="%8"/>
      <w:lvlJc w:val="left"/>
      <w:pPr>
        <w:ind w:left="5416" w:hanging="360"/>
      </w:pPr>
      <w:rPr>
        <w:dstrike w:val="false"/>
        <w:strike w:val="false"/>
        <w:vertAlign w:val="superscript"/>
        <w:sz w:val="20"/>
        <w:i w:val="false"/>
        <w:u w:val="none" w:color="000000"/>
        <w:b w:val="false"/>
        <w:shd w:fill="FFFFFF" w:val="clear"/>
        <w:szCs w:val="20"/>
      </w:rPr>
    </w:lvl>
    <w:lvl w:ilvl="8">
      <w:start w:val="1"/>
      <w:numFmt w:val="lowerRoman"/>
      <w:lvlText w:val="%9"/>
      <w:lvlJc w:val="left"/>
      <w:pPr>
        <w:ind w:left="6136" w:hanging="360"/>
      </w:pPr>
      <w:rPr>
        <w:dstrike w:val="false"/>
        <w:strike w:val="false"/>
        <w:vertAlign w:val="superscript"/>
        <w:sz w:val="20"/>
        <w:i w:val="false"/>
        <w:u w:val="none" w:color="000000"/>
        <w:b w:val="false"/>
        <w:shd w:fill="FFFFFF" w:val="clear"/>
        <w:szCs w:val="20"/>
      </w:rPr>
    </w:lvl>
  </w:abstractNum>
  <w:abstractNum w:abstractNumId="2">
    <w:lvl w:ilvl="0">
      <w:start w:val="8"/>
      <w:numFmt w:val="decimal"/>
      <w:lvlText w:val="%1."/>
      <w:lvlJc w:val="left"/>
      <w:pPr>
        <w:ind w:left="369" w:hanging="360"/>
      </w:pPr>
      <w:rPr>
        <w:dstrike w:val="false"/>
        <w:strike w:val="false"/>
        <w:vertAlign w:val="baseline"/>
        <w:position w:val="0"/>
        <w:sz w:val="17"/>
        <w:sz w:val="17"/>
        <w:i w:val="false"/>
        <w:u w:val="none" w:color="000000"/>
        <w:b w:val="false"/>
        <w:shd w:fill="FFFFFF" w:val="clear"/>
        <w:szCs w:val="17"/>
      </w:rPr>
    </w:lvl>
    <w:lvl w:ilvl="1">
      <w:start w:val="1"/>
      <w:numFmt w:val="decimal"/>
      <w:lvlText w:val="%2."/>
      <w:lvlJc w:val="left"/>
      <w:pPr>
        <w:ind w:left="708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FFFFFF" w:val="clear"/>
        <w:szCs w:val="18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FFFFFF" w:val="clear"/>
        <w:szCs w:val="18"/>
      </w:rPr>
    </w:lvl>
    <w:lvl w:ilvl="3">
      <w:start w:val="1"/>
      <w:numFmt w:val="decimal"/>
      <w:lvlText w:val="%4"/>
      <w:lvlJc w:val="left"/>
      <w:pPr>
        <w:ind w:left="216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FFFFFF" w:val="clear"/>
        <w:szCs w:val="18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FFFFFF" w:val="clear"/>
        <w:szCs w:val="18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FFFFFF" w:val="clear"/>
        <w:szCs w:val="18"/>
      </w:rPr>
    </w:lvl>
    <w:lvl w:ilvl="6">
      <w:start w:val="1"/>
      <w:numFmt w:val="decimal"/>
      <w:lvlText w:val="%7"/>
      <w:lvlJc w:val="left"/>
      <w:pPr>
        <w:ind w:left="432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FFFFFF" w:val="clear"/>
        <w:szCs w:val="18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FFFFFF" w:val="clear"/>
        <w:szCs w:val="18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FFFFFF" w:val="clear"/>
        <w:szCs w:val="18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pacing w:lineRule="auto" w:line="254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Calibri"/>
      <w:color w:val="000000"/>
      <w:sz w:val="22"/>
      <w:szCs w:val="22"/>
      <w:lang w:val="pl-PL" w:eastAsia="pl-PL" w:bidi="ar-SA"/>
    </w:rPr>
  </w:style>
  <w:style w:type="paragraph" w:styleId="Nagwek1">
    <w:name w:val="Nagłówek 1"/>
    <w:basedOn w:val="Nagwek"/>
    <w:link w:val="Nagwek1Znak"/>
    <w:uiPriority w:val="9"/>
    <w:unhideWhenUsed/>
    <w:qFormat/>
    <w:pPr>
      <w:keepNext/>
      <w:keepLines/>
      <w:widowControl/>
      <w:bidi w:val="0"/>
      <w:spacing w:before="240" w:after="0"/>
      <w:ind w:left="10" w:hanging="10"/>
      <w:jc w:val="left"/>
      <w:outlineLvl w:val="0"/>
    </w:pPr>
    <w:rPr>
      <w:rFonts w:ascii="Times New Roman" w:hAnsi="Times New Roman" w:eastAsia="Times New Roman" w:cs="Times New Roman"/>
      <w:b/>
      <w:color w:val="000000"/>
      <w:sz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ootnotedescriptionChar" w:customStyle="1">
    <w:name w:val="footnote description Char"/>
    <w:link w:val="footnotedescription"/>
    <w:rPr>
      <w:rFonts w:ascii="Times New Roman" w:hAnsi="Times New Roman" w:eastAsia="Times New Roman" w:cs="Times New Roman"/>
      <w:color w:val="000000"/>
      <w:sz w:val="16"/>
    </w:rPr>
  </w:style>
  <w:style w:type="character" w:styleId="Nagwek1Znak" w:customStyle="1">
    <w:name w:val="Nagłówek 1 Znak"/>
    <w:link w:val="Nagwek1"/>
    <w:rPr>
      <w:rFonts w:ascii="Times New Roman" w:hAnsi="Times New Roman" w:eastAsia="Times New Roman" w:cs="Times New Roman"/>
      <w:b/>
      <w:color w:val="000000"/>
      <w:sz w:val="20"/>
    </w:rPr>
  </w:style>
  <w:style w:type="character" w:styleId="Footnotemark" w:customStyle="1">
    <w:name w:val="footnote mark"/>
    <w:rPr>
      <w:rFonts w:ascii="Times New Roman" w:hAnsi="Times New Roman" w:eastAsia="Times New Roman" w:cs="Times New Roman"/>
      <w:color w:val="000000"/>
      <w:sz w:val="20"/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rsid w:val="00a4678d"/>
    <w:rPr>
      <w:rFonts w:ascii="Segoe UI" w:hAnsi="Segoe UI" w:eastAsia="Calibri" w:cs="Segoe UI"/>
      <w:color w:val="000000"/>
      <w:sz w:val="18"/>
      <w:szCs w:val="18"/>
    </w:rPr>
  </w:style>
  <w:style w:type="character" w:styleId="ListLabel1">
    <w:name w:val="ListLabel 1"/>
    <w:rPr>
      <w:rFonts w:eastAsia="Times New Roman" w:cs="Times New Roman"/>
      <w:i w:val="false"/>
      <w:color w:val="000000"/>
      <w:position w:val="0"/>
      <w:sz w:val="17"/>
      <w:sz w:val="17"/>
      <w:szCs w:val="17"/>
      <w:shd w:fill="FFFFFF" w:val="clear"/>
      <w:vertAlign w:val="baseline"/>
    </w:rPr>
  </w:style>
  <w:style w:type="character" w:styleId="ListLabel2">
    <w:name w:val="ListLabel 2"/>
    <w:rPr>
      <w:rFonts w:eastAsia="Arial" w:cs="Arial"/>
      <w:i w:val="false"/>
      <w:color w:val="000000"/>
      <w:position w:val="0"/>
      <w:sz w:val="17"/>
      <w:sz w:val="17"/>
      <w:szCs w:val="17"/>
      <w:shd w:fill="FFFFFF" w:val="clear"/>
      <w:vertAlign w:val="baseline"/>
    </w:rPr>
  </w:style>
  <w:style w:type="character" w:styleId="ListLabel3">
    <w:name w:val="ListLabel 3"/>
    <w:rPr>
      <w:rFonts w:eastAsia="Times New Roman" w:cs="Times New Roman"/>
      <w:i w:val="false"/>
      <w:color w:val="000000"/>
      <w:sz w:val="20"/>
      <w:szCs w:val="20"/>
      <w:shd w:fill="FFFFFF" w:val="clear"/>
      <w:vertAlign w:val="superscript"/>
    </w:rPr>
  </w:style>
  <w:style w:type="character" w:styleId="ListLabel4">
    <w:name w:val="ListLabel 4"/>
    <w:rPr>
      <w:rFonts w:eastAsia="Times New Roman" w:cs="Times New Roman"/>
      <w:i w:val="false"/>
      <w:color w:val="000000"/>
      <w:position w:val="0"/>
      <w:sz w:val="18"/>
      <w:sz w:val="18"/>
      <w:szCs w:val="18"/>
      <w:shd w:fill="FFFFFF" w:val="clear"/>
      <w:vertAlign w:val="baseline"/>
    </w:rPr>
  </w:style>
  <w:style w:type="character" w:styleId="ListLabel5">
    <w:name w:val="ListLabel 5"/>
    <w:rPr>
      <w:rFonts w:eastAsia="Times New Roman" w:cs="Times New Roman"/>
      <w:sz w:val="18"/>
    </w:rPr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6">
    <w:name w:val="ListLabel 6"/>
    <w:rPr>
      <w:b w:val="false"/>
      <w:i w:val="false"/>
      <w:strike w:val="false"/>
      <w:dstrike w:val="false"/>
      <w:position w:val="0"/>
      <w:sz w:val="17"/>
      <w:sz w:val="17"/>
      <w:szCs w:val="17"/>
      <w:u w:val="none" w:color="000000"/>
      <w:shd w:fill="FFFFFF" w:val="clear"/>
      <w:vertAlign w:val="baseline"/>
    </w:rPr>
  </w:style>
  <w:style w:type="character" w:styleId="ListLabel7">
    <w:name w:val="ListLabel 7"/>
    <w:rPr>
      <w:rFonts w:cs="Arial"/>
      <w:b w:val="false"/>
      <w:i w:val="false"/>
      <w:strike w:val="false"/>
      <w:dstrike w:val="false"/>
      <w:position w:val="0"/>
      <w:sz w:val="17"/>
      <w:sz w:val="17"/>
      <w:szCs w:val="17"/>
      <w:u w:val="none" w:color="000000"/>
      <w:shd w:fill="FFFFFF" w:val="clear"/>
      <w:vertAlign w:val="baseline"/>
    </w:rPr>
  </w:style>
  <w:style w:type="character" w:styleId="ListLabel8">
    <w:name w:val="ListLabel 8"/>
    <w:rPr>
      <w:b w:val="false"/>
      <w:i w:val="false"/>
      <w:strike w:val="false"/>
      <w:dstrike w:val="false"/>
      <w:sz w:val="20"/>
      <w:szCs w:val="20"/>
      <w:u w:val="none" w:color="000000"/>
      <w:shd w:fill="FFFFFF" w:val="clear"/>
      <w:vertAlign w:val="superscript"/>
    </w:rPr>
  </w:style>
  <w:style w:type="character" w:styleId="ListLabel9">
    <w:name w:val="ListLabel 9"/>
    <w:rPr>
      <w:b w:val="false"/>
      <w:i w:val="false"/>
      <w:strike w:val="false"/>
      <w:dstrike w:val="false"/>
      <w:position w:val="0"/>
      <w:sz w:val="18"/>
      <w:sz w:val="18"/>
      <w:szCs w:val="18"/>
      <w:u w:val="none" w:color="000000"/>
      <w:shd w:fill="FFFFFF" w:val="clear"/>
      <w:vertAlign w:val="baseline"/>
    </w:rPr>
  </w:style>
  <w:style w:type="character" w:styleId="ListLabel10">
    <w:name w:val="ListLabel 10"/>
    <w:rPr>
      <w:sz w:val="18"/>
    </w:rPr>
  </w:style>
  <w:style w:type="character" w:styleId="Znakiprzypiswdolnych">
    <w:name w:val="Znaki przypisów dolnych"/>
    <w:rPr/>
  </w:style>
  <w:style w:type="character" w:styleId="Czeinternetowe">
    <w:name w:val="Łącze internetowe"/>
    <w:basedOn w:val="DefaultParagraphFont"/>
    <w:rPr>
      <w:color w:val="0000FF" w:themeColor="hyperlink"/>
      <w:u w:val="single"/>
      <w:lang w:val="zxx" w:eastAsia="zxx" w:bidi="zxx"/>
    </w:rPr>
  </w:style>
  <w:style w:type="character" w:styleId="Znakiprzypiswkocowych">
    <w:name w:val="Znaki przypisów końcowych"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Arial"/>
    </w:rPr>
  </w:style>
  <w:style w:type="paragraph" w:styleId="Footnotedescription" w:customStyle="1">
    <w:name w:val="footnote description"/>
    <w:link w:val="footnotedescriptionChar"/>
    <w:pPr>
      <w:widowControl/>
      <w:suppressAutoHyphens w:val="true"/>
      <w:bidi w:val="0"/>
      <w:spacing w:lineRule="auto" w:line="288" w:before="0" w:after="39"/>
      <w:ind w:left="16" w:right="71" w:hanging="0"/>
      <w:jc w:val="both"/>
    </w:pPr>
    <w:rPr>
      <w:rFonts w:ascii="Times New Roman" w:hAnsi="Times New Roman" w:eastAsia="Times New Roman" w:cs="Times New Roman"/>
      <w:color w:val="000000"/>
      <w:sz w:val="16"/>
      <w:szCs w:val="22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e96a6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rsid w:val="00a4678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Przypis dolny"/>
    <w:basedOn w:val="Normal"/>
    <w:pPr/>
    <w:rPr/>
  </w:style>
  <w:style w:type="paragraph" w:styleId="Stopka">
    <w:name w:val="Stopka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lineRule="auto" w:line="240" w:after="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eksandra@eduodo.pl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Application>LibreOffice/4.3.0.4$Windows_x86 LibreOffice_project/62ad5818884a2fc2e5780dd45466868d41009ec0</Application>
  <Paragraphs>258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2021-01-14T08:51:00Z</dcterms:created>
  <dc:creator>Liliana Zientecka</dc:creator>
  <dc:language>pl-PL</dc:language>
  <cp:lastPrinted>2022-02-01T10:57:38Z</cp:lastPrinted>
  <dcterms:modified xsi:type="dcterms:W3CDTF">2022-02-01T10:58:43Z</dcterms:modified>
  <cp:revision>19</cp:revision>
  <dc:subject>Rekrutacja do przedszkoli</dc:subject>
  <dc:title>Wniosek</dc:title>
</cp:coreProperties>
</file>